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B4" w:rsidRPr="005959B4" w:rsidRDefault="005959B4" w:rsidP="005959B4">
      <w:pPr>
        <w:spacing w:after="0" w:line="240" w:lineRule="auto"/>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noProof/>
          <w:sz w:val="28"/>
          <w:szCs w:val="28"/>
          <w:lang w:eastAsia="tr-TR"/>
        </w:rPr>
        <w:drawing>
          <wp:inline distT="0" distB="0" distL="0" distR="0" wp14:anchorId="7E655A21" wp14:editId="113F8DDD">
            <wp:extent cx="3576955" cy="2435860"/>
            <wp:effectExtent l="0" t="0" r="4445" b="2540"/>
            <wp:docPr id="5" name="Resim 5"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6955" cy="2435860"/>
                    </a:xfrm>
                    <a:prstGeom prst="rect">
                      <a:avLst/>
                    </a:prstGeom>
                    <a:noFill/>
                    <a:ln>
                      <a:noFill/>
                    </a:ln>
                  </pic:spPr>
                </pic:pic>
              </a:graphicData>
            </a:graphic>
          </wp:inline>
        </w:drawing>
      </w: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T.C.</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AĞRI İBRAHİM ÇEÇEN ÜNİVERSİTESİ</w:t>
      </w:r>
    </w:p>
    <w:p w:rsidR="005959B4" w:rsidRPr="005959B4" w:rsidRDefault="00265232" w:rsidP="005959B4">
      <w:pPr>
        <w:spacing w:after="0" w:line="24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GENEL SEKRETERLİK</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KAMU İÇ KONTROL STANDARTLARINA UYUM EYLEM PLANI</w:t>
      </w:r>
      <w:r w:rsidR="00BE7F12">
        <w:rPr>
          <w:rFonts w:ascii="Times New Roman" w:eastAsia="Times New Roman" w:hAnsi="Times New Roman" w:cs="Times New Roman"/>
          <w:b/>
          <w:sz w:val="36"/>
          <w:szCs w:val="36"/>
          <w:lang w:eastAsia="tr-TR"/>
        </w:rPr>
        <w:t xml:space="preserve"> </w:t>
      </w:r>
    </w:p>
    <w:p w:rsidR="005959B4" w:rsidRPr="00EF51D8" w:rsidRDefault="00E01C1C" w:rsidP="005959B4">
      <w:pPr>
        <w:spacing w:after="0" w:line="240" w:lineRule="auto"/>
        <w:jc w:val="center"/>
        <w:rPr>
          <w:rFonts w:ascii="Times New Roman" w:eastAsia="Times New Roman" w:hAnsi="Times New Roman" w:cs="Times New Roman"/>
          <w:b/>
          <w:color w:val="FF0000"/>
          <w:sz w:val="36"/>
          <w:szCs w:val="36"/>
          <w:lang w:eastAsia="tr-TR"/>
        </w:rPr>
      </w:pPr>
      <w:r>
        <w:rPr>
          <w:rFonts w:ascii="Times New Roman" w:eastAsia="Times New Roman" w:hAnsi="Times New Roman" w:cs="Times New Roman"/>
          <w:b/>
          <w:sz w:val="36"/>
          <w:szCs w:val="36"/>
          <w:lang w:eastAsia="tr-TR"/>
        </w:rPr>
        <w:t>2016</w:t>
      </w:r>
      <w:r w:rsidR="005959B4" w:rsidRPr="00BE7F12">
        <w:rPr>
          <w:rFonts w:ascii="Times New Roman" w:eastAsia="Times New Roman" w:hAnsi="Times New Roman" w:cs="Times New Roman"/>
          <w:b/>
          <w:sz w:val="36"/>
          <w:szCs w:val="36"/>
          <w:lang w:eastAsia="tr-TR"/>
        </w:rPr>
        <w:t xml:space="preserve"> YILI</w:t>
      </w:r>
      <w:r w:rsidR="00BE7F12" w:rsidRPr="00BE7F12">
        <w:rPr>
          <w:rFonts w:ascii="Times New Roman" w:eastAsia="Times New Roman" w:hAnsi="Times New Roman" w:cs="Times New Roman"/>
          <w:b/>
          <w:sz w:val="36"/>
          <w:szCs w:val="36"/>
          <w:lang w:eastAsia="tr-TR"/>
        </w:rPr>
        <w:t xml:space="preserve"> </w:t>
      </w:r>
      <w:r w:rsidR="0049199E">
        <w:rPr>
          <w:rFonts w:ascii="Times New Roman" w:eastAsia="Times New Roman" w:hAnsi="Times New Roman" w:cs="Times New Roman"/>
          <w:b/>
          <w:sz w:val="36"/>
          <w:szCs w:val="36"/>
          <w:lang w:eastAsia="tr-TR"/>
        </w:rPr>
        <w:t xml:space="preserve">HAZİRAN - </w:t>
      </w:r>
      <w:r>
        <w:rPr>
          <w:rFonts w:ascii="Times New Roman" w:eastAsia="Times New Roman" w:hAnsi="Times New Roman" w:cs="Times New Roman"/>
          <w:b/>
          <w:sz w:val="36"/>
          <w:szCs w:val="36"/>
          <w:lang w:eastAsia="tr-TR"/>
        </w:rPr>
        <w:t xml:space="preserve">ARALIK </w:t>
      </w:r>
      <w:r w:rsidR="00160537">
        <w:rPr>
          <w:rFonts w:ascii="Times New Roman" w:eastAsia="Times New Roman" w:hAnsi="Times New Roman" w:cs="Times New Roman"/>
          <w:b/>
          <w:sz w:val="36"/>
          <w:szCs w:val="36"/>
          <w:lang w:eastAsia="tr-TR"/>
        </w:rPr>
        <w:t>DÖNEMİ</w:t>
      </w:r>
      <w:r w:rsidR="005959B4" w:rsidRPr="00EF51D8">
        <w:rPr>
          <w:rFonts w:ascii="Times New Roman" w:eastAsia="Times New Roman" w:hAnsi="Times New Roman" w:cs="Times New Roman"/>
          <w:b/>
          <w:color w:val="FF0000"/>
          <w:sz w:val="36"/>
          <w:szCs w:val="36"/>
          <w:lang w:eastAsia="tr-TR"/>
        </w:rPr>
        <w:t xml:space="preserve"> </w:t>
      </w:r>
      <w:r w:rsidR="005959B4" w:rsidRPr="00BE7F12">
        <w:rPr>
          <w:rFonts w:ascii="Times New Roman" w:eastAsia="Times New Roman" w:hAnsi="Times New Roman" w:cs="Times New Roman"/>
          <w:b/>
          <w:sz w:val="36"/>
          <w:szCs w:val="36"/>
          <w:lang w:eastAsia="tr-TR"/>
        </w:rPr>
        <w:t>DEĞERLENDİRMESİ</w:t>
      </w: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rsidR="005959B4" w:rsidRPr="00BE7F12" w:rsidRDefault="005959B4" w:rsidP="005959B4">
      <w:pPr>
        <w:suppressAutoHyphens/>
        <w:spacing w:after="120" w:line="360" w:lineRule="auto"/>
        <w:rPr>
          <w:rFonts w:ascii="Times New Roman" w:eastAsia="Times New Roman" w:hAnsi="Times New Roman" w:cs="Times New Roman"/>
          <w:sz w:val="24"/>
          <w:szCs w:val="24"/>
          <w:lang w:eastAsia="ar-SA"/>
        </w:rPr>
      </w:pPr>
    </w:p>
    <w:p w:rsidR="005959B4" w:rsidRPr="00BE7F12" w:rsidRDefault="005959B4" w:rsidP="005959B4">
      <w:pPr>
        <w:suppressAutoHyphens/>
        <w:spacing w:after="120" w:line="360" w:lineRule="auto"/>
        <w:rPr>
          <w:rFonts w:ascii="Times New Roman" w:eastAsia="Times New Roman" w:hAnsi="Times New Roman" w:cs="Times New Roman"/>
          <w:sz w:val="24"/>
          <w:szCs w:val="24"/>
          <w:lang w:eastAsia="ar-SA"/>
        </w:rPr>
      </w:pPr>
      <w:r w:rsidRPr="00BE7F12">
        <w:rPr>
          <w:rFonts w:ascii="Times New Roman" w:eastAsia="Times New Roman" w:hAnsi="Times New Roman" w:cs="Times New Roman"/>
          <w:sz w:val="24"/>
          <w:szCs w:val="24"/>
          <w:lang w:eastAsia="ar-SA"/>
        </w:rPr>
        <w:t>İÇİNDEKİLER</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Ortamı Standartla</w:t>
      </w:r>
      <w:r w:rsidR="00BE7F12" w:rsidRPr="00BE7F12">
        <w:rPr>
          <w:rFonts w:ascii="Times New Roman" w:eastAsia="Times New Roman" w:hAnsi="Times New Roman" w:cs="Times New Roman"/>
          <w:sz w:val="24"/>
          <w:szCs w:val="24"/>
          <w:lang w:eastAsia="tr-TR"/>
        </w:rPr>
        <w:t>rı</w:t>
      </w:r>
      <w:proofErr w:type="gramStart"/>
      <w:r w:rsidR="00BE7F12" w:rsidRPr="00BE7F12">
        <w:rPr>
          <w:rFonts w:ascii="Times New Roman" w:eastAsia="Times New Roman" w:hAnsi="Times New Roman" w:cs="Times New Roman"/>
          <w:sz w:val="24"/>
          <w:szCs w:val="24"/>
          <w:lang w:eastAsia="tr-TR"/>
        </w:rPr>
        <w:t>…………………………………………</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proofErr w:type="gramEnd"/>
      <w:r w:rsidR="00BE7F12" w:rsidRPr="00BE7F12">
        <w:rPr>
          <w:rFonts w:ascii="Times New Roman" w:eastAsia="Times New Roman" w:hAnsi="Times New Roman" w:cs="Times New Roman"/>
          <w:sz w:val="24"/>
          <w:szCs w:val="24"/>
          <w:lang w:eastAsia="tr-TR"/>
        </w:rPr>
        <w:t>2</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Kontrol Faaliyetleri Sta</w:t>
      </w:r>
      <w:r w:rsidR="00BE7F12" w:rsidRPr="00BE7F12">
        <w:rPr>
          <w:rFonts w:ascii="Times New Roman" w:eastAsia="Times New Roman" w:hAnsi="Times New Roman" w:cs="Times New Roman"/>
          <w:sz w:val="24"/>
          <w:szCs w:val="24"/>
          <w:lang w:eastAsia="tr-TR"/>
        </w:rPr>
        <w:t>ndartları</w:t>
      </w:r>
      <w:proofErr w:type="gramStart"/>
      <w:r w:rsidR="00BE7F12" w:rsidRPr="00BE7F12">
        <w:rPr>
          <w:rFonts w:ascii="Times New Roman" w:eastAsia="Times New Roman" w:hAnsi="Times New Roman" w:cs="Times New Roman"/>
          <w:sz w:val="24"/>
          <w:szCs w:val="24"/>
          <w:lang w:eastAsia="tr-TR"/>
        </w:rPr>
        <w:t>…………………………………………</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proofErr w:type="gramEnd"/>
      <w:r w:rsidR="00CB55D9">
        <w:rPr>
          <w:rFonts w:ascii="Times New Roman" w:eastAsia="Times New Roman" w:hAnsi="Times New Roman" w:cs="Times New Roman"/>
          <w:sz w:val="24"/>
          <w:szCs w:val="24"/>
          <w:lang w:eastAsia="tr-TR"/>
        </w:rPr>
        <w:t>4</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Bilgi ve İletişim Standar</w:t>
      </w:r>
      <w:r w:rsidR="00BE7F12" w:rsidRPr="00BE7F12">
        <w:rPr>
          <w:rFonts w:ascii="Times New Roman" w:eastAsia="Times New Roman" w:hAnsi="Times New Roman" w:cs="Times New Roman"/>
          <w:sz w:val="24"/>
          <w:szCs w:val="24"/>
          <w:lang w:eastAsia="tr-TR"/>
        </w:rPr>
        <w:t xml:space="preserve">tları </w:t>
      </w:r>
      <w:proofErr w:type="gramStart"/>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proofErr w:type="gramEnd"/>
      <w:r w:rsidR="00524347">
        <w:rPr>
          <w:rFonts w:ascii="Times New Roman" w:eastAsia="Times New Roman" w:hAnsi="Times New Roman" w:cs="Times New Roman"/>
          <w:sz w:val="24"/>
          <w:szCs w:val="24"/>
          <w:lang w:eastAsia="tr-TR"/>
        </w:rPr>
        <w:t>5</w:t>
      </w:r>
    </w:p>
    <w:p w:rsidR="00C14936" w:rsidRPr="00BE7F12" w:rsidRDefault="00C14936"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İzleme</w:t>
      </w:r>
      <w:r w:rsidR="00692B96">
        <w:rPr>
          <w:rFonts w:ascii="Times New Roman" w:eastAsia="Times New Roman" w:hAnsi="Times New Roman" w:cs="Times New Roman"/>
          <w:sz w:val="24"/>
          <w:szCs w:val="24"/>
          <w:lang w:eastAsia="tr-TR"/>
        </w:rPr>
        <w:t xml:space="preserve"> Standartları</w:t>
      </w:r>
      <w:proofErr w:type="gramStart"/>
      <w:r w:rsidR="00692B96">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proofErr w:type="gramEnd"/>
      <w:r w:rsidR="00524347">
        <w:rPr>
          <w:rFonts w:ascii="Times New Roman" w:eastAsia="Times New Roman" w:hAnsi="Times New Roman" w:cs="Times New Roman"/>
          <w:sz w:val="24"/>
          <w:szCs w:val="24"/>
          <w:lang w:eastAsia="tr-TR"/>
        </w:rPr>
        <w:t>6</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Sonuç……………………………………………………………………</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524347">
        <w:rPr>
          <w:rFonts w:ascii="Times New Roman" w:eastAsia="Times New Roman" w:hAnsi="Times New Roman" w:cs="Times New Roman"/>
          <w:sz w:val="24"/>
          <w:szCs w:val="24"/>
          <w:lang w:eastAsia="tr-TR"/>
        </w:rPr>
        <w:t>7</w:t>
      </w: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autoSpaceDE w:val="0"/>
        <w:autoSpaceDN w:val="0"/>
        <w:adjustRightInd w:val="0"/>
        <w:spacing w:after="120" w:line="360" w:lineRule="auto"/>
        <w:rPr>
          <w:rFonts w:ascii="Times New Roman" w:eastAsia="Times New Roman" w:hAnsi="Times New Roman" w:cs="Times New Roman"/>
          <w:b/>
          <w:sz w:val="24"/>
          <w:szCs w:val="24"/>
          <w:lang w:eastAsia="tr-TR"/>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pacing w:after="0" w:line="240" w:lineRule="auto"/>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FF32A2" w:rsidRDefault="00FF32A2"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684015" w:rsidRDefault="00684015" w:rsidP="005959B4">
      <w:pPr>
        <w:spacing w:after="0" w:line="360" w:lineRule="auto"/>
        <w:jc w:val="both"/>
        <w:rPr>
          <w:rFonts w:ascii="Times New Roman" w:eastAsia="Times New Roman" w:hAnsi="Times New Roman" w:cs="Times New Roman"/>
          <w:sz w:val="26"/>
          <w:szCs w:val="26"/>
          <w:lang w:eastAsia="tr-TR"/>
        </w:rPr>
      </w:pPr>
    </w:p>
    <w:p w:rsidR="00C264BF" w:rsidRDefault="005959B4" w:rsidP="00644957">
      <w:pPr>
        <w:spacing w:after="0" w:line="360" w:lineRule="auto"/>
        <w:jc w:val="both"/>
        <w:rPr>
          <w:rFonts w:ascii="Times New Roman" w:eastAsia="Times New Roman" w:hAnsi="Times New Roman" w:cs="Times New Roman"/>
          <w:sz w:val="26"/>
          <w:szCs w:val="26"/>
          <w:lang w:eastAsia="tr-TR"/>
        </w:rPr>
      </w:pPr>
      <w:r w:rsidRPr="005959B4">
        <w:rPr>
          <w:rFonts w:ascii="Times New Roman" w:eastAsia="Times New Roman" w:hAnsi="Times New Roman" w:cs="Times New Roman"/>
          <w:sz w:val="26"/>
          <w:szCs w:val="26"/>
          <w:lang w:eastAsia="tr-TR"/>
        </w:rPr>
        <w:lastRenderedPageBreak/>
        <w:t>Kamu İç Kontro</w:t>
      </w:r>
      <w:r w:rsidR="00FF32A2">
        <w:rPr>
          <w:rFonts w:ascii="Times New Roman" w:eastAsia="Times New Roman" w:hAnsi="Times New Roman" w:cs="Times New Roman"/>
          <w:sz w:val="26"/>
          <w:szCs w:val="26"/>
          <w:lang w:eastAsia="tr-TR"/>
        </w:rPr>
        <w:t>l</w:t>
      </w:r>
      <w:r w:rsidR="009E5A4C">
        <w:rPr>
          <w:rFonts w:ascii="Times New Roman" w:eastAsia="Times New Roman" w:hAnsi="Times New Roman" w:cs="Times New Roman"/>
          <w:sz w:val="26"/>
          <w:szCs w:val="26"/>
          <w:lang w:eastAsia="tr-TR"/>
        </w:rPr>
        <w:t xml:space="preserve"> Standartlarına</w:t>
      </w:r>
      <w:r w:rsidR="00FF32A2">
        <w:rPr>
          <w:rFonts w:ascii="Times New Roman" w:eastAsia="Times New Roman" w:hAnsi="Times New Roman" w:cs="Times New Roman"/>
          <w:sz w:val="26"/>
          <w:szCs w:val="26"/>
          <w:lang w:eastAsia="tr-TR"/>
        </w:rPr>
        <w:t xml:space="preserve"> </w:t>
      </w:r>
      <w:r w:rsidR="009E5A4C">
        <w:rPr>
          <w:rFonts w:ascii="Times New Roman" w:eastAsia="Times New Roman" w:hAnsi="Times New Roman" w:cs="Times New Roman"/>
          <w:sz w:val="26"/>
          <w:szCs w:val="26"/>
          <w:lang w:eastAsia="tr-TR"/>
        </w:rPr>
        <w:t xml:space="preserve">Uyum </w:t>
      </w:r>
      <w:r w:rsidR="00FF32A2">
        <w:rPr>
          <w:rFonts w:ascii="Times New Roman" w:eastAsia="Times New Roman" w:hAnsi="Times New Roman" w:cs="Times New Roman"/>
          <w:sz w:val="26"/>
          <w:szCs w:val="26"/>
          <w:lang w:eastAsia="tr-TR"/>
        </w:rPr>
        <w:t xml:space="preserve">Eylem </w:t>
      </w:r>
      <w:r w:rsidR="000E4241">
        <w:rPr>
          <w:rFonts w:ascii="Times New Roman" w:eastAsia="Times New Roman" w:hAnsi="Times New Roman" w:cs="Times New Roman"/>
          <w:sz w:val="26"/>
          <w:szCs w:val="26"/>
          <w:lang w:eastAsia="tr-TR"/>
        </w:rPr>
        <w:t xml:space="preserve">Planı doğrultusunda 2016 yılı </w:t>
      </w:r>
      <w:r w:rsidR="0070166F">
        <w:rPr>
          <w:rFonts w:ascii="Times New Roman" w:eastAsia="Times New Roman" w:hAnsi="Times New Roman" w:cs="Times New Roman"/>
          <w:sz w:val="26"/>
          <w:szCs w:val="26"/>
          <w:lang w:eastAsia="tr-TR"/>
        </w:rPr>
        <w:t xml:space="preserve">Haziran - </w:t>
      </w:r>
      <w:r w:rsidR="009776B7">
        <w:rPr>
          <w:rFonts w:ascii="Times New Roman" w:eastAsia="Times New Roman" w:hAnsi="Times New Roman" w:cs="Times New Roman"/>
          <w:sz w:val="26"/>
          <w:szCs w:val="26"/>
          <w:lang w:eastAsia="tr-TR"/>
        </w:rPr>
        <w:t>Aralık</w:t>
      </w:r>
      <w:r w:rsidR="000E4241">
        <w:rPr>
          <w:rFonts w:ascii="Times New Roman" w:eastAsia="Times New Roman" w:hAnsi="Times New Roman" w:cs="Times New Roman"/>
          <w:sz w:val="26"/>
          <w:szCs w:val="26"/>
          <w:lang w:eastAsia="tr-TR"/>
        </w:rPr>
        <w:t xml:space="preserve"> </w:t>
      </w:r>
      <w:r w:rsidR="0070166F">
        <w:rPr>
          <w:rFonts w:ascii="Times New Roman" w:eastAsia="Times New Roman" w:hAnsi="Times New Roman" w:cs="Times New Roman"/>
          <w:sz w:val="26"/>
          <w:szCs w:val="26"/>
          <w:lang w:eastAsia="tr-TR"/>
        </w:rPr>
        <w:t>Dönemine</w:t>
      </w:r>
      <w:r w:rsidR="009776B7">
        <w:rPr>
          <w:rFonts w:ascii="Times New Roman" w:eastAsia="Times New Roman" w:hAnsi="Times New Roman" w:cs="Times New Roman"/>
          <w:sz w:val="26"/>
          <w:szCs w:val="26"/>
          <w:lang w:eastAsia="tr-TR"/>
        </w:rPr>
        <w:t xml:space="preserve"> </w:t>
      </w:r>
      <w:r w:rsidRPr="005959B4">
        <w:rPr>
          <w:rFonts w:ascii="Times New Roman" w:eastAsia="Times New Roman" w:hAnsi="Times New Roman" w:cs="Times New Roman"/>
          <w:sz w:val="26"/>
          <w:szCs w:val="26"/>
          <w:lang w:eastAsia="tr-TR"/>
        </w:rPr>
        <w:t xml:space="preserve">ait yapılan çalışmalar şöyledir. </w:t>
      </w:r>
    </w:p>
    <w:p w:rsidR="00C264BF" w:rsidRDefault="008340D9" w:rsidP="008340D9">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6"/>
          <w:szCs w:val="26"/>
          <w:lang w:eastAsia="tr-TR"/>
        </w:rPr>
        <w:t>E. Kamu İç Kontrol Standartları</w:t>
      </w:r>
    </w:p>
    <w:p w:rsidR="00644957" w:rsidRDefault="00BE33AA" w:rsidP="00644957">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4"/>
          <w:szCs w:val="24"/>
          <w:lang w:eastAsia="tr-TR"/>
        </w:rPr>
        <w:t>1</w:t>
      </w:r>
      <w:r w:rsidR="009E3A4A" w:rsidRPr="00C264BF">
        <w:rPr>
          <w:rFonts w:ascii="Times New Roman" w:eastAsia="Times New Roman" w:hAnsi="Times New Roman" w:cs="Times New Roman"/>
          <w:b/>
          <w:sz w:val="24"/>
          <w:szCs w:val="24"/>
          <w:lang w:eastAsia="tr-TR"/>
        </w:rPr>
        <w:t>-</w:t>
      </w:r>
      <w:r w:rsidR="005959B4" w:rsidRPr="00C264BF">
        <w:rPr>
          <w:rFonts w:ascii="Times New Roman" w:eastAsia="Times New Roman" w:hAnsi="Times New Roman" w:cs="Times New Roman"/>
          <w:b/>
          <w:sz w:val="24"/>
          <w:szCs w:val="24"/>
          <w:lang w:eastAsia="tr-TR"/>
        </w:rPr>
        <w:t>KONTROL ORTAMI STANDARTLARI</w:t>
      </w:r>
    </w:p>
    <w:p w:rsidR="005959B4" w:rsidRPr="00644957" w:rsidRDefault="005959B4" w:rsidP="00644957">
      <w:pPr>
        <w:spacing w:after="0" w:line="360" w:lineRule="auto"/>
        <w:jc w:val="both"/>
        <w:rPr>
          <w:rFonts w:ascii="Times New Roman" w:eastAsia="Times New Roman" w:hAnsi="Times New Roman" w:cs="Times New Roman"/>
          <w:sz w:val="26"/>
          <w:szCs w:val="26"/>
          <w:lang w:eastAsia="tr-TR"/>
        </w:rPr>
      </w:pPr>
      <w:r w:rsidRPr="005959B4">
        <w:rPr>
          <w:rFonts w:ascii="Times New Roman" w:eastAsia="Times New Roman" w:hAnsi="Times New Roman" w:cs="Times New Roman"/>
          <w:b/>
          <w:sz w:val="24"/>
          <w:szCs w:val="24"/>
          <w:lang w:eastAsia="tr-TR"/>
        </w:rPr>
        <w:t>Standart 1: Etik Değerler ve Dürüstlük</w:t>
      </w:r>
    </w:p>
    <w:p w:rsidR="005959B4" w:rsidRPr="005959B4" w:rsidRDefault="005959B4" w:rsidP="00984E19">
      <w:pPr>
        <w:tabs>
          <w:tab w:val="left" w:pos="567"/>
        </w:tabs>
        <w:spacing w:after="120" w:line="360" w:lineRule="auto"/>
        <w:jc w:val="both"/>
        <w:rPr>
          <w:rFonts w:ascii="Times New Roman" w:eastAsia="Times New Roman" w:hAnsi="Times New Roman" w:cs="Times New Roman"/>
          <w:sz w:val="24"/>
          <w:szCs w:val="24"/>
          <w:lang w:eastAsia="tr-TR"/>
        </w:rPr>
      </w:pPr>
      <w:r w:rsidRPr="005959B4">
        <w:rPr>
          <w:rFonts w:ascii="Times New Roman" w:eastAsia="Times New Roman" w:hAnsi="Times New Roman" w:cs="Times New Roman"/>
          <w:sz w:val="24"/>
          <w:szCs w:val="24"/>
          <w:lang w:eastAsia="tr-TR"/>
        </w:rPr>
        <w:t>Personel davranışlarını belirleyen kuralların personel tarafından bilinmesi sağlanmalıdır.</w:t>
      </w:r>
    </w:p>
    <w:p w:rsidR="00230416" w:rsidRDefault="005959B4" w:rsidP="00230416">
      <w:pPr>
        <w:tabs>
          <w:tab w:val="left" w:pos="567"/>
        </w:tabs>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380036" w:rsidRPr="0033580D" w:rsidRDefault="004B0446" w:rsidP="00380036">
      <w:pPr>
        <w:tabs>
          <w:tab w:val="left" w:pos="567"/>
        </w:tabs>
        <w:spacing w:after="120" w:line="360" w:lineRule="auto"/>
        <w:jc w:val="both"/>
        <w:rPr>
          <w:rFonts w:ascii="Times New Roman" w:eastAsia="Times New Roman" w:hAnsi="Times New Roman" w:cs="Times New Roman"/>
          <w:lang w:eastAsia="tr-TR"/>
        </w:rPr>
      </w:pPr>
      <w:r w:rsidRPr="00902C79">
        <w:rPr>
          <w:rFonts w:ascii="Times New Roman" w:eastAsia="Times New Roman" w:hAnsi="Times New Roman" w:cs="Times New Roman"/>
          <w:b/>
          <w:sz w:val="24"/>
          <w:szCs w:val="24"/>
          <w:lang w:eastAsia="tr-TR"/>
        </w:rPr>
        <w:t>K.O.S 1.</w:t>
      </w:r>
      <w:r w:rsidR="00902C79" w:rsidRPr="00902C79">
        <w:rPr>
          <w:rFonts w:ascii="Times New Roman" w:eastAsia="Times New Roman" w:hAnsi="Times New Roman" w:cs="Times New Roman"/>
          <w:b/>
          <w:sz w:val="24"/>
          <w:szCs w:val="24"/>
          <w:lang w:eastAsia="tr-TR"/>
        </w:rPr>
        <w:t>1</w:t>
      </w:r>
      <w:r w:rsidR="004F021C" w:rsidRPr="00902C79">
        <w:rPr>
          <w:rFonts w:ascii="Times New Roman" w:eastAsia="Times New Roman" w:hAnsi="Times New Roman" w:cs="Times New Roman"/>
          <w:b/>
          <w:sz w:val="24"/>
          <w:szCs w:val="24"/>
          <w:lang w:eastAsia="tr-TR"/>
        </w:rPr>
        <w:t>.</w:t>
      </w:r>
      <w:r w:rsidR="00904C82">
        <w:rPr>
          <w:rFonts w:ascii="Times New Roman" w:eastAsia="Times New Roman" w:hAnsi="Times New Roman" w:cs="Times New Roman"/>
          <w:b/>
          <w:sz w:val="24"/>
          <w:szCs w:val="24"/>
          <w:lang w:eastAsia="tr-TR"/>
        </w:rPr>
        <w:t>4</w:t>
      </w:r>
      <w:r w:rsidR="00902C79" w:rsidRPr="00902C79">
        <w:rPr>
          <w:rFonts w:ascii="Times New Roman" w:eastAsia="Times New Roman" w:hAnsi="Times New Roman" w:cs="Times New Roman"/>
          <w:b/>
          <w:sz w:val="24"/>
          <w:szCs w:val="24"/>
          <w:lang w:eastAsia="tr-TR"/>
        </w:rPr>
        <w:t>.</w:t>
      </w:r>
      <w:r w:rsidR="005959B4" w:rsidRPr="00902C79">
        <w:rPr>
          <w:rFonts w:ascii="Times New Roman" w:eastAsia="Times New Roman" w:hAnsi="Times New Roman" w:cs="Times New Roman"/>
          <w:sz w:val="24"/>
          <w:szCs w:val="24"/>
          <w:lang w:eastAsia="tr-TR"/>
        </w:rPr>
        <w:t xml:space="preserve"> </w:t>
      </w:r>
      <w:r w:rsidR="00904C82" w:rsidRPr="0033580D">
        <w:rPr>
          <w:rFonts w:ascii="Times New Roman" w:eastAsia="Times New Roman" w:hAnsi="Times New Roman" w:cs="Times New Roman"/>
          <w:lang w:eastAsia="tr-TR"/>
        </w:rPr>
        <w:t>Birim iç kontrol komisyonlarının revize edilerek kurumun web sitesinde yayınlanacak. Personel değişikliği olması durumunda güncellenecektir.</w:t>
      </w:r>
    </w:p>
    <w:p w:rsidR="00902C79" w:rsidRPr="00902C79" w:rsidRDefault="00C611C6" w:rsidP="00380036">
      <w:pP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AÇIKLAMA:</w:t>
      </w:r>
      <w:r w:rsidR="0011579D">
        <w:rPr>
          <w:rFonts w:ascii="Times New Roman" w:hAnsi="Times New Roman" w:cs="Times New Roman"/>
          <w:b/>
          <w:color w:val="FF0000"/>
          <w:sz w:val="24"/>
          <w:szCs w:val="24"/>
        </w:rPr>
        <w:t xml:space="preserve"> </w:t>
      </w:r>
      <w:r w:rsidR="00380036" w:rsidRPr="0033580D">
        <w:rPr>
          <w:rFonts w:ascii="Times New Roman" w:hAnsi="Times New Roman" w:cs="Times New Roman"/>
        </w:rPr>
        <w:t xml:space="preserve">Komisyon oluşturulup, </w:t>
      </w:r>
      <w:r w:rsidR="0006741D" w:rsidRPr="0033580D">
        <w:rPr>
          <w:rFonts w:ascii="Times New Roman" w:hAnsi="Times New Roman" w:cs="Times New Roman"/>
        </w:rPr>
        <w:t>Ger</w:t>
      </w:r>
      <w:r w:rsidRPr="0033580D">
        <w:rPr>
          <w:rFonts w:ascii="Times New Roman" w:hAnsi="Times New Roman" w:cs="Times New Roman"/>
        </w:rPr>
        <w:t xml:space="preserve">ekli güncellemeler </w:t>
      </w:r>
      <w:r w:rsidR="00380036" w:rsidRPr="0033580D">
        <w:rPr>
          <w:rFonts w:ascii="Times New Roman" w:hAnsi="Times New Roman" w:cs="Times New Roman"/>
        </w:rPr>
        <w:t>yapılmıştır.</w:t>
      </w:r>
      <w:r w:rsidR="00A1508B" w:rsidRPr="0033580D">
        <w:rPr>
          <w:rFonts w:ascii="Times New Roman" w:hAnsi="Times New Roman" w:cs="Times New Roman"/>
        </w:rPr>
        <w:t xml:space="preserve"> </w:t>
      </w:r>
      <w:r w:rsidR="00380036" w:rsidRPr="0033580D">
        <w:rPr>
          <w:rFonts w:ascii="Times New Roman" w:hAnsi="Times New Roman" w:cs="Times New Roman"/>
        </w:rPr>
        <w:t>Birimimizin web sayfasında</w:t>
      </w:r>
      <w:r w:rsidR="0006741D" w:rsidRPr="0033580D">
        <w:rPr>
          <w:rFonts w:ascii="Times New Roman" w:hAnsi="Times New Roman" w:cs="Times New Roman"/>
        </w:rPr>
        <w:t>yayınlanmıştır.</w:t>
      </w:r>
      <w:r w:rsidR="006F5BCD" w:rsidRPr="002B62A5">
        <w:rPr>
          <w:rFonts w:ascii="Times New Roman" w:hAnsi="Times New Roman" w:cs="Times New Roman"/>
          <w:b/>
          <w:color w:val="FF0000"/>
        </w:rPr>
        <w:t>27.09.2016</w:t>
      </w:r>
      <w:r w:rsidR="006F5BCD" w:rsidRPr="0033580D">
        <w:rPr>
          <w:rFonts w:ascii="Times New Roman" w:hAnsi="Times New Roman" w:cs="Times New Roman"/>
        </w:rPr>
        <w:t>-</w:t>
      </w:r>
      <w:r w:rsidR="006F5BCD" w:rsidRPr="0033580D">
        <w:rPr>
          <w:rFonts w:ascii="Times New Roman" w:hAnsi="Times New Roman" w:cs="Times New Roman"/>
          <w:b/>
          <w:color w:val="FF0000"/>
        </w:rPr>
        <w:t>EK:</w:t>
      </w:r>
      <w:r w:rsidR="001361DA" w:rsidRPr="0033580D">
        <w:rPr>
          <w:rFonts w:ascii="Times New Roman" w:hAnsi="Times New Roman" w:cs="Times New Roman"/>
          <w:b/>
          <w:color w:val="FF0000"/>
        </w:rPr>
        <w:t>1</w:t>
      </w:r>
      <w:r w:rsidR="006F5BCD" w:rsidRPr="006F5BCD">
        <w:rPr>
          <w:rFonts w:ascii="Times New Roman" w:hAnsi="Times New Roman" w:cs="Times New Roman"/>
          <w:color w:val="FF0000"/>
          <w:sz w:val="24"/>
          <w:szCs w:val="24"/>
        </w:rPr>
        <w:t xml:space="preserve"> </w:t>
      </w:r>
      <w:r w:rsidR="0011579D" w:rsidRPr="00817C94">
        <w:rPr>
          <w:rFonts w:ascii="Times New Roman" w:hAnsi="Times New Roman" w:cs="Times New Roman"/>
          <w:color w:val="FF0000"/>
          <w:sz w:val="24"/>
          <w:szCs w:val="24"/>
        </w:rPr>
        <w:t>(</w:t>
      </w:r>
      <w:r w:rsidR="00945961" w:rsidRPr="00945961">
        <w:rPr>
          <w:rFonts w:ascii="Times New Roman" w:hAnsi="Times New Roman" w:cs="Times New Roman"/>
          <w:color w:val="FF0000"/>
          <w:sz w:val="24"/>
          <w:szCs w:val="24"/>
        </w:rPr>
        <w:t>https://www.agri.edu.tr/tr/idari/genelsekreterlik/kategori/ic-kontrol-komisyonu</w:t>
      </w:r>
      <w:r w:rsidR="0011579D">
        <w:rPr>
          <w:rFonts w:ascii="Times New Roman" w:hAnsi="Times New Roman" w:cs="Times New Roman"/>
          <w:color w:val="FF0000"/>
          <w:sz w:val="24"/>
          <w:szCs w:val="24"/>
        </w:rPr>
        <w:t>)</w:t>
      </w:r>
    </w:p>
    <w:p w:rsidR="00902C79" w:rsidRPr="0033580D" w:rsidRDefault="00644957" w:rsidP="00904C82">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 xml:space="preserve"> </w:t>
      </w:r>
      <w:r w:rsidR="00904C82">
        <w:rPr>
          <w:rFonts w:ascii="Times New Roman" w:hAnsi="Times New Roman" w:cs="Times New Roman"/>
          <w:b/>
          <w:sz w:val="24"/>
          <w:szCs w:val="24"/>
        </w:rPr>
        <w:t>K.O.S 1.1.5</w:t>
      </w:r>
      <w:r w:rsidR="00A62728">
        <w:rPr>
          <w:rFonts w:ascii="Times New Roman" w:hAnsi="Times New Roman" w:cs="Times New Roman"/>
          <w:b/>
          <w:sz w:val="24"/>
          <w:szCs w:val="24"/>
        </w:rPr>
        <w:t>.</w:t>
      </w:r>
      <w:r w:rsidR="00904C82">
        <w:rPr>
          <w:rFonts w:ascii="Times New Roman" w:hAnsi="Times New Roman" w:cs="Times New Roman"/>
          <w:b/>
          <w:sz w:val="24"/>
          <w:szCs w:val="24"/>
        </w:rPr>
        <w:t xml:space="preserve"> </w:t>
      </w:r>
      <w:r w:rsidR="00904C82" w:rsidRPr="0033580D">
        <w:rPr>
          <w:rFonts w:ascii="Times New Roman" w:hAnsi="Times New Roman" w:cs="Times New Roman"/>
        </w:rPr>
        <w:t>Birim web sayfalarına iç kontrol için bir başlık oluşturularak, iç kontrole ait gerekli bilgi ve belgelere ulaşımın sağlanması</w:t>
      </w:r>
      <w:r w:rsidR="00240697">
        <w:rPr>
          <w:rFonts w:ascii="Times New Roman" w:hAnsi="Times New Roman" w:cs="Times New Roman"/>
        </w:rPr>
        <w:t>.</w:t>
      </w:r>
    </w:p>
    <w:p w:rsidR="00942582" w:rsidRPr="0033580D" w:rsidRDefault="00942582" w:rsidP="00904C82">
      <w:pPr>
        <w:autoSpaceDE w:val="0"/>
        <w:autoSpaceDN w:val="0"/>
        <w:adjustRightInd w:val="0"/>
        <w:spacing w:after="0" w:line="240" w:lineRule="auto"/>
        <w:rPr>
          <w:rFonts w:ascii="Times New Roman" w:hAnsi="Times New Roman" w:cs="Times New Roman"/>
        </w:rPr>
      </w:pPr>
      <w:r w:rsidRPr="00942582">
        <w:rPr>
          <w:rFonts w:ascii="Times New Roman" w:hAnsi="Times New Roman" w:cs="Times New Roman"/>
          <w:b/>
          <w:color w:val="FF0000"/>
          <w:sz w:val="24"/>
          <w:szCs w:val="24"/>
        </w:rPr>
        <w:t>AÇIKLAMA:</w:t>
      </w:r>
      <w:r>
        <w:rPr>
          <w:rFonts w:ascii="Times New Roman" w:hAnsi="Times New Roman" w:cs="Times New Roman"/>
          <w:sz w:val="24"/>
          <w:szCs w:val="24"/>
        </w:rPr>
        <w:t xml:space="preserve"> </w:t>
      </w:r>
      <w:r w:rsidRPr="0033580D">
        <w:rPr>
          <w:rFonts w:ascii="Times New Roman" w:hAnsi="Times New Roman" w:cs="Times New Roman"/>
        </w:rPr>
        <w:t>Birim web sayfamızda iç kontrol için bir başlık oluşturulmuş olup, ilgili evraklar bu sayfada yayınlanmıştır</w:t>
      </w:r>
      <w:r w:rsidRPr="002B62A5">
        <w:rPr>
          <w:rFonts w:ascii="Times New Roman" w:hAnsi="Times New Roman" w:cs="Times New Roman"/>
          <w:b/>
        </w:rPr>
        <w:t>.</w:t>
      </w:r>
      <w:r w:rsidR="0027680F" w:rsidRPr="002B62A5">
        <w:rPr>
          <w:rFonts w:ascii="Times New Roman" w:hAnsi="Times New Roman" w:cs="Times New Roman"/>
          <w:b/>
        </w:rPr>
        <w:t xml:space="preserve"> </w:t>
      </w:r>
      <w:r w:rsidR="00240697" w:rsidRPr="002B62A5">
        <w:rPr>
          <w:rFonts w:ascii="Times New Roman" w:hAnsi="Times New Roman" w:cs="Times New Roman"/>
          <w:b/>
          <w:color w:val="FF0000"/>
        </w:rPr>
        <w:t>29.09.2016</w:t>
      </w:r>
    </w:p>
    <w:p w:rsidR="00945961" w:rsidRPr="00945961" w:rsidRDefault="0011579D" w:rsidP="00904C82">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r w:rsidR="00945961" w:rsidRPr="00945961">
        <w:rPr>
          <w:rFonts w:ascii="Times New Roman" w:hAnsi="Times New Roman" w:cs="Times New Roman"/>
          <w:color w:val="FF0000"/>
          <w:sz w:val="24"/>
          <w:szCs w:val="24"/>
        </w:rPr>
        <w:t>https://www.agri.edu.tr/tr/idari/genelsekreterlik/kategori/ic-kontrol</w:t>
      </w:r>
      <w:r>
        <w:rPr>
          <w:rFonts w:ascii="Times New Roman" w:hAnsi="Times New Roman" w:cs="Times New Roman"/>
          <w:color w:val="FF0000"/>
          <w:sz w:val="24"/>
          <w:szCs w:val="24"/>
        </w:rPr>
        <w:t>)</w:t>
      </w:r>
    </w:p>
    <w:p w:rsidR="00904C82" w:rsidRDefault="00904C82" w:rsidP="00904C82">
      <w:pPr>
        <w:autoSpaceDE w:val="0"/>
        <w:autoSpaceDN w:val="0"/>
        <w:adjustRightInd w:val="0"/>
        <w:spacing w:after="0" w:line="240" w:lineRule="auto"/>
        <w:rPr>
          <w:rFonts w:ascii="Times New Roman" w:hAnsi="Times New Roman" w:cs="Times New Roman"/>
          <w:sz w:val="24"/>
          <w:szCs w:val="24"/>
        </w:rPr>
      </w:pPr>
    </w:p>
    <w:p w:rsidR="007B306A" w:rsidRPr="0033580D" w:rsidRDefault="00904C82" w:rsidP="00902C79">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4"/>
          <w:szCs w:val="24"/>
        </w:rPr>
        <w:t>K.O.S 1.2</w:t>
      </w:r>
      <w:r w:rsidR="00902C79" w:rsidRPr="00902C79">
        <w:rPr>
          <w:rFonts w:ascii="Times New Roman" w:hAnsi="Times New Roman" w:cs="Times New Roman"/>
          <w:b/>
          <w:sz w:val="24"/>
          <w:szCs w:val="24"/>
        </w:rPr>
        <w:t>.</w:t>
      </w:r>
      <w:r>
        <w:rPr>
          <w:rFonts w:ascii="Times New Roman" w:hAnsi="Times New Roman" w:cs="Times New Roman"/>
          <w:b/>
          <w:sz w:val="24"/>
          <w:szCs w:val="24"/>
        </w:rPr>
        <w:t>1</w:t>
      </w:r>
      <w:r w:rsidR="00902C79" w:rsidRPr="00902C79">
        <w:rPr>
          <w:rFonts w:ascii="Times New Roman" w:hAnsi="Times New Roman" w:cs="Times New Roman"/>
          <w:b/>
          <w:sz w:val="24"/>
          <w:szCs w:val="24"/>
        </w:rPr>
        <w:t>.</w:t>
      </w:r>
      <w:r w:rsidR="00902C79" w:rsidRPr="00902C79">
        <w:rPr>
          <w:rFonts w:ascii="Times New Roman" w:hAnsi="Times New Roman" w:cs="Times New Roman"/>
          <w:sz w:val="24"/>
          <w:szCs w:val="24"/>
        </w:rPr>
        <w:t xml:space="preserve"> </w:t>
      </w:r>
      <w:r w:rsidRPr="0033580D">
        <w:rPr>
          <w:rFonts w:ascii="Times New Roman" w:hAnsi="Times New Roman" w:cs="Times New Roman"/>
        </w:rPr>
        <w:t>Yöneticilerin iç kontrol sistemi, ilkeleri ve uygulanması konusunda bilgilendirilmelerini sağlamak amacıyla toplantılar düzenlenecek</w:t>
      </w:r>
      <w:r w:rsidR="00996819" w:rsidRPr="0033580D">
        <w:rPr>
          <w:rFonts w:ascii="Times New Roman" w:hAnsi="Times New Roman" w:cs="Times New Roman"/>
        </w:rPr>
        <w:t>.</w:t>
      </w:r>
    </w:p>
    <w:p w:rsidR="00F23B71" w:rsidRPr="0033580D" w:rsidRDefault="00F23B71" w:rsidP="00902C79">
      <w:pPr>
        <w:autoSpaceDE w:val="0"/>
        <w:autoSpaceDN w:val="0"/>
        <w:adjustRightInd w:val="0"/>
        <w:spacing w:after="0" w:line="240" w:lineRule="auto"/>
        <w:rPr>
          <w:rFonts w:ascii="Times New Roman" w:hAnsi="Times New Roman" w:cs="Times New Roman"/>
          <w:b/>
        </w:rPr>
      </w:pPr>
      <w:r w:rsidRPr="00F23B71">
        <w:rPr>
          <w:rFonts w:ascii="Times New Roman" w:hAnsi="Times New Roman" w:cs="Times New Roman"/>
          <w:b/>
          <w:color w:val="FF0000"/>
          <w:sz w:val="24"/>
          <w:szCs w:val="24"/>
        </w:rPr>
        <w:t>AÇIKLAMA:</w:t>
      </w:r>
      <w:r>
        <w:rPr>
          <w:rFonts w:ascii="Times New Roman" w:hAnsi="Times New Roman" w:cs="Times New Roman"/>
          <w:sz w:val="24"/>
          <w:szCs w:val="24"/>
        </w:rPr>
        <w:t xml:space="preserve"> </w:t>
      </w:r>
      <w:r w:rsidRPr="0033580D">
        <w:rPr>
          <w:rFonts w:ascii="Times New Roman" w:hAnsi="Times New Roman" w:cs="Times New Roman"/>
        </w:rPr>
        <w:t>28.09.2016 tarihi ve 02 sayılı kararla toplanılıp bilgiler verilmiştir.</w:t>
      </w:r>
      <w:r w:rsidR="0011579D" w:rsidRPr="0033580D">
        <w:rPr>
          <w:rFonts w:ascii="Times New Roman" w:hAnsi="Times New Roman" w:cs="Times New Roman"/>
        </w:rPr>
        <w:t xml:space="preserve"> </w:t>
      </w:r>
      <w:r w:rsidRPr="0033580D">
        <w:rPr>
          <w:rFonts w:ascii="Times New Roman" w:hAnsi="Times New Roman" w:cs="Times New Roman"/>
        </w:rPr>
        <w:t>Toplantı tutanağı ekte verilmiştir</w:t>
      </w:r>
      <w:r w:rsidRPr="0033580D">
        <w:rPr>
          <w:rFonts w:ascii="Times New Roman" w:hAnsi="Times New Roman" w:cs="Times New Roman"/>
          <w:b/>
        </w:rPr>
        <w:t>.</w:t>
      </w:r>
      <w:r w:rsidR="00451DA9">
        <w:rPr>
          <w:rFonts w:ascii="Times New Roman" w:hAnsi="Times New Roman" w:cs="Times New Roman"/>
          <w:b/>
        </w:rPr>
        <w:t xml:space="preserve"> </w:t>
      </w:r>
      <w:r w:rsidR="009B604A" w:rsidRPr="009A0F09">
        <w:rPr>
          <w:rFonts w:ascii="Times New Roman" w:hAnsi="Times New Roman" w:cs="Times New Roman"/>
          <w:b/>
          <w:color w:val="FF0000"/>
        </w:rPr>
        <w:t>28.09.2016</w:t>
      </w:r>
      <w:r w:rsidR="009B604A">
        <w:rPr>
          <w:rFonts w:ascii="Times New Roman" w:hAnsi="Times New Roman" w:cs="Times New Roman"/>
          <w:b/>
        </w:rPr>
        <w:t>-</w:t>
      </w:r>
      <w:r w:rsidR="00DD06E5" w:rsidRPr="0033580D">
        <w:rPr>
          <w:rFonts w:ascii="Times New Roman" w:hAnsi="Times New Roman" w:cs="Times New Roman"/>
          <w:b/>
        </w:rPr>
        <w:t xml:space="preserve"> </w:t>
      </w:r>
      <w:r w:rsidR="00DD06E5" w:rsidRPr="0033580D">
        <w:rPr>
          <w:rFonts w:ascii="Times New Roman" w:hAnsi="Times New Roman" w:cs="Times New Roman"/>
          <w:b/>
          <w:color w:val="FF0000"/>
        </w:rPr>
        <w:t>EK:</w:t>
      </w:r>
      <w:r w:rsidR="001361DA" w:rsidRPr="0033580D">
        <w:rPr>
          <w:rFonts w:ascii="Times New Roman" w:hAnsi="Times New Roman" w:cs="Times New Roman"/>
          <w:b/>
          <w:color w:val="FF0000"/>
        </w:rPr>
        <w:t>2</w:t>
      </w:r>
    </w:p>
    <w:p w:rsidR="007B306A" w:rsidRPr="00996819" w:rsidRDefault="007B306A" w:rsidP="007B306A">
      <w:pPr>
        <w:autoSpaceDE w:val="0"/>
        <w:autoSpaceDN w:val="0"/>
        <w:adjustRightInd w:val="0"/>
        <w:spacing w:after="0" w:line="240" w:lineRule="auto"/>
        <w:rPr>
          <w:rFonts w:ascii="Times New Roman" w:hAnsi="Times New Roman" w:cs="Times New Roman"/>
          <w:color w:val="FF0000"/>
          <w:sz w:val="24"/>
          <w:szCs w:val="24"/>
        </w:rPr>
      </w:pPr>
    </w:p>
    <w:p w:rsidR="00904C82" w:rsidRPr="0033580D" w:rsidRDefault="008A2287" w:rsidP="00904C82">
      <w:pPr>
        <w:tabs>
          <w:tab w:val="left" w:pos="567"/>
        </w:tabs>
        <w:spacing w:after="0" w:line="360" w:lineRule="auto"/>
        <w:jc w:val="both"/>
        <w:rPr>
          <w:rFonts w:ascii="Times New Roman" w:eastAsia="Times New Roman" w:hAnsi="Times New Roman" w:cs="Times New Roman"/>
          <w:lang w:eastAsia="tr-TR"/>
        </w:rPr>
      </w:pPr>
      <w:r>
        <w:rPr>
          <w:rFonts w:ascii="Times New Roman" w:hAnsi="Times New Roman" w:cs="Times New Roman"/>
          <w:b/>
          <w:sz w:val="24"/>
          <w:szCs w:val="24"/>
        </w:rPr>
        <w:t xml:space="preserve"> </w:t>
      </w:r>
      <w:r w:rsidR="00635E97">
        <w:rPr>
          <w:rFonts w:ascii="Times New Roman" w:hAnsi="Times New Roman" w:cs="Times New Roman"/>
          <w:b/>
          <w:sz w:val="24"/>
          <w:szCs w:val="24"/>
        </w:rPr>
        <w:t>K.O.S 1.2</w:t>
      </w:r>
      <w:r w:rsidR="00904C82">
        <w:rPr>
          <w:rFonts w:ascii="Times New Roman" w:hAnsi="Times New Roman" w:cs="Times New Roman"/>
          <w:b/>
          <w:sz w:val="24"/>
          <w:szCs w:val="24"/>
        </w:rPr>
        <w:t>.2.</w:t>
      </w:r>
      <w:r w:rsidR="00904C82">
        <w:rPr>
          <w:rFonts w:ascii="Times New Roman" w:eastAsia="Times New Roman" w:hAnsi="Times New Roman" w:cs="Times New Roman"/>
          <w:sz w:val="24"/>
          <w:szCs w:val="24"/>
          <w:lang w:eastAsia="tr-TR"/>
        </w:rPr>
        <w:t xml:space="preserve"> </w:t>
      </w:r>
      <w:r w:rsidR="00904C82" w:rsidRPr="0033580D">
        <w:rPr>
          <w:rFonts w:ascii="Times New Roman" w:eastAsia="Times New Roman" w:hAnsi="Times New Roman" w:cs="Times New Roman"/>
          <w:lang w:eastAsia="tr-TR"/>
        </w:rPr>
        <w:t>Yöneticiler personeli ile iç kontrol sistemi uygulamalarını paylaşma, izleme ve</w:t>
      </w:r>
    </w:p>
    <w:p w:rsidR="00904C82" w:rsidRPr="0033580D" w:rsidRDefault="00904C82" w:rsidP="00904C82">
      <w:pPr>
        <w:tabs>
          <w:tab w:val="left" w:pos="567"/>
        </w:tabs>
        <w:spacing w:after="0" w:line="360" w:lineRule="auto"/>
        <w:jc w:val="both"/>
        <w:rPr>
          <w:rFonts w:ascii="Times New Roman" w:eastAsia="Times New Roman" w:hAnsi="Times New Roman" w:cs="Times New Roman"/>
          <w:lang w:eastAsia="tr-TR"/>
        </w:rPr>
      </w:pPr>
      <w:proofErr w:type="gramStart"/>
      <w:r w:rsidRPr="0033580D">
        <w:rPr>
          <w:rFonts w:ascii="Times New Roman" w:eastAsia="Times New Roman" w:hAnsi="Times New Roman" w:cs="Times New Roman"/>
          <w:lang w:eastAsia="tr-TR"/>
        </w:rPr>
        <w:t>değerlendirme</w:t>
      </w:r>
      <w:proofErr w:type="gramEnd"/>
      <w:r w:rsidRPr="0033580D">
        <w:rPr>
          <w:rFonts w:ascii="Times New Roman" w:eastAsia="Times New Roman" w:hAnsi="Times New Roman" w:cs="Times New Roman"/>
          <w:lang w:eastAsia="tr-TR"/>
        </w:rPr>
        <w:t xml:space="preserve"> toplantıları yapacaktır.</w:t>
      </w:r>
    </w:p>
    <w:p w:rsidR="00F23B71" w:rsidRPr="0033580D" w:rsidRDefault="00F23B71" w:rsidP="00904C82">
      <w:pPr>
        <w:tabs>
          <w:tab w:val="left" w:pos="567"/>
        </w:tabs>
        <w:spacing w:after="0" w:line="360" w:lineRule="auto"/>
        <w:jc w:val="both"/>
        <w:rPr>
          <w:rFonts w:ascii="Times New Roman" w:eastAsia="Times New Roman" w:hAnsi="Times New Roman" w:cs="Times New Roman"/>
          <w:b/>
          <w:color w:val="FF0000"/>
          <w:lang w:eastAsia="tr-TR"/>
        </w:rPr>
      </w:pPr>
      <w:proofErr w:type="spellStart"/>
      <w:proofErr w:type="gramStart"/>
      <w:r w:rsidRPr="00F23B71">
        <w:rPr>
          <w:rFonts w:ascii="Times New Roman" w:eastAsia="Times New Roman" w:hAnsi="Times New Roman" w:cs="Times New Roman"/>
          <w:b/>
          <w:color w:val="FF0000"/>
          <w:sz w:val="24"/>
          <w:szCs w:val="24"/>
          <w:lang w:eastAsia="tr-TR"/>
        </w:rPr>
        <w:t>AÇIKLAMA:</w:t>
      </w:r>
      <w:r w:rsidRPr="0033580D">
        <w:rPr>
          <w:rFonts w:ascii="Times New Roman" w:eastAsia="Times New Roman" w:hAnsi="Times New Roman" w:cs="Times New Roman"/>
          <w:lang w:eastAsia="tr-TR"/>
        </w:rPr>
        <w:t>İlgili</w:t>
      </w:r>
      <w:proofErr w:type="spellEnd"/>
      <w:proofErr w:type="gramEnd"/>
      <w:r w:rsidR="003374C1">
        <w:rPr>
          <w:rFonts w:ascii="Times New Roman" w:eastAsia="Times New Roman" w:hAnsi="Times New Roman" w:cs="Times New Roman"/>
          <w:lang w:eastAsia="tr-TR"/>
        </w:rPr>
        <w:t xml:space="preserve"> şartla belirtilen toplantı 29</w:t>
      </w:r>
      <w:r w:rsidRPr="0033580D">
        <w:rPr>
          <w:rFonts w:ascii="Times New Roman" w:eastAsia="Times New Roman" w:hAnsi="Times New Roman" w:cs="Times New Roman"/>
          <w:lang w:eastAsia="tr-TR"/>
        </w:rPr>
        <w:t>.09.2016 tarih ve 03 sayılı kararla değerlendirmelerde bulunulmuştur. Toplantı tutanağı ekte verilmiştir.</w:t>
      </w:r>
      <w:r w:rsidR="00451DA9">
        <w:rPr>
          <w:rFonts w:ascii="Times New Roman" w:eastAsia="Times New Roman" w:hAnsi="Times New Roman" w:cs="Times New Roman"/>
          <w:lang w:eastAsia="tr-TR"/>
        </w:rPr>
        <w:t xml:space="preserve"> </w:t>
      </w:r>
      <w:r w:rsidR="009B604A" w:rsidRPr="00DE5597">
        <w:rPr>
          <w:rFonts w:ascii="Times New Roman" w:eastAsia="Times New Roman" w:hAnsi="Times New Roman" w:cs="Times New Roman"/>
          <w:b/>
          <w:color w:val="FF0000"/>
          <w:lang w:eastAsia="tr-TR"/>
        </w:rPr>
        <w:t>29.09.2016</w:t>
      </w:r>
      <w:r w:rsidR="009B604A">
        <w:rPr>
          <w:rFonts w:ascii="Times New Roman" w:eastAsia="Times New Roman" w:hAnsi="Times New Roman" w:cs="Times New Roman"/>
          <w:lang w:eastAsia="tr-TR"/>
        </w:rPr>
        <w:t>-</w:t>
      </w:r>
      <w:r w:rsidR="001361DA" w:rsidRPr="0033580D">
        <w:rPr>
          <w:rFonts w:ascii="Times New Roman" w:eastAsia="Times New Roman" w:hAnsi="Times New Roman" w:cs="Times New Roman"/>
          <w:b/>
          <w:color w:val="FF0000"/>
          <w:lang w:eastAsia="tr-TR"/>
        </w:rPr>
        <w:t>EK:3</w:t>
      </w:r>
    </w:p>
    <w:p w:rsidR="00900C62" w:rsidRPr="0033580D" w:rsidRDefault="00900C62" w:rsidP="00904C82">
      <w:pPr>
        <w:tabs>
          <w:tab w:val="left" w:pos="567"/>
        </w:tabs>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b/>
          <w:sz w:val="24"/>
          <w:szCs w:val="24"/>
          <w:lang w:eastAsia="tr-TR"/>
        </w:rPr>
        <w:t xml:space="preserve">K.O.S 1.3.2. </w:t>
      </w:r>
      <w:r w:rsidRPr="0033580D">
        <w:rPr>
          <w:rFonts w:ascii="Times New Roman" w:eastAsia="Times New Roman" w:hAnsi="Times New Roman" w:cs="Times New Roman"/>
          <w:lang w:eastAsia="tr-TR"/>
        </w:rPr>
        <w:t>Kurumun etik kuralları broşür halinde basılarak tüm yönetici ve personele dağıtılacak.</w:t>
      </w:r>
    </w:p>
    <w:p w:rsidR="00900C62" w:rsidRDefault="00900C62" w:rsidP="00904C82">
      <w:pPr>
        <w:tabs>
          <w:tab w:val="left" w:pos="567"/>
        </w:tabs>
        <w:spacing w:after="0" w:line="360" w:lineRule="auto"/>
        <w:jc w:val="both"/>
        <w:rPr>
          <w:rFonts w:ascii="Times New Roman" w:eastAsia="Times New Roman" w:hAnsi="Times New Roman" w:cs="Times New Roman"/>
          <w:lang w:eastAsia="tr-TR"/>
        </w:rPr>
      </w:pPr>
      <w:r w:rsidRPr="00900C62">
        <w:rPr>
          <w:rFonts w:ascii="Times New Roman" w:eastAsia="Times New Roman" w:hAnsi="Times New Roman" w:cs="Times New Roman"/>
          <w:b/>
          <w:color w:val="FF0000"/>
          <w:sz w:val="24"/>
          <w:szCs w:val="24"/>
          <w:lang w:eastAsia="tr-TR"/>
        </w:rPr>
        <w:t>AÇIKLAMA:</w:t>
      </w:r>
      <w:r>
        <w:rPr>
          <w:rFonts w:ascii="Times New Roman" w:eastAsia="Times New Roman" w:hAnsi="Times New Roman" w:cs="Times New Roman"/>
          <w:b/>
          <w:sz w:val="24"/>
          <w:szCs w:val="24"/>
          <w:lang w:eastAsia="tr-TR"/>
        </w:rPr>
        <w:t xml:space="preserve"> </w:t>
      </w:r>
      <w:r w:rsidRPr="0033580D">
        <w:rPr>
          <w:rFonts w:ascii="Times New Roman" w:eastAsia="Times New Roman" w:hAnsi="Times New Roman" w:cs="Times New Roman"/>
          <w:lang w:eastAsia="tr-TR"/>
        </w:rPr>
        <w:t>Kurumun etik kuralları web sayfamızda broşür halinde yayınlanmıştır.</w:t>
      </w:r>
      <w:r w:rsidRPr="0056087A">
        <w:rPr>
          <w:rFonts w:ascii="Times New Roman" w:eastAsia="Times New Roman" w:hAnsi="Times New Roman" w:cs="Times New Roman"/>
          <w:b/>
          <w:color w:val="FF0000"/>
          <w:lang w:eastAsia="tr-TR"/>
        </w:rPr>
        <w:t>25.11.2016</w:t>
      </w:r>
    </w:p>
    <w:p w:rsidR="000D08B2" w:rsidRPr="000D08B2" w:rsidRDefault="000D08B2" w:rsidP="00F02634">
      <w:pPr>
        <w:tabs>
          <w:tab w:val="left" w:pos="567"/>
        </w:tabs>
        <w:spacing w:after="0" w:line="360" w:lineRule="auto"/>
        <w:jc w:val="both"/>
        <w:rPr>
          <w:rFonts w:ascii="Times New Roman" w:hAnsi="Times New Roman" w:cs="Times New Roman"/>
          <w:color w:val="FF0000"/>
          <w:sz w:val="24"/>
          <w:szCs w:val="24"/>
        </w:rPr>
      </w:pPr>
      <w:r w:rsidRPr="000D08B2">
        <w:rPr>
          <w:rFonts w:ascii="Times New Roman" w:hAnsi="Times New Roman" w:cs="Times New Roman"/>
          <w:color w:val="FF0000"/>
          <w:sz w:val="24"/>
          <w:szCs w:val="24"/>
        </w:rPr>
        <w:t>https://www.agri.edu.tr/tr/idari/genelsekreterlik/kategori/etik-kurallari</w:t>
      </w:r>
    </w:p>
    <w:p w:rsidR="006C4C93" w:rsidRPr="0033580D" w:rsidRDefault="00F02634" w:rsidP="00F02634">
      <w:pPr>
        <w:tabs>
          <w:tab w:val="left" w:pos="567"/>
        </w:tabs>
        <w:spacing w:after="0" w:line="360" w:lineRule="auto"/>
        <w:jc w:val="both"/>
        <w:rPr>
          <w:rFonts w:ascii="Times New Roman" w:hAnsi="Times New Roman" w:cs="Times New Roman"/>
        </w:rPr>
      </w:pPr>
      <w:r>
        <w:rPr>
          <w:rFonts w:ascii="Times New Roman" w:hAnsi="Times New Roman" w:cs="Times New Roman"/>
          <w:b/>
          <w:sz w:val="24"/>
          <w:szCs w:val="24"/>
        </w:rPr>
        <w:t xml:space="preserve">K.O.S 1.4.1. </w:t>
      </w:r>
      <w:r w:rsidRPr="0033580D">
        <w:rPr>
          <w:rFonts w:ascii="Times New Roman" w:hAnsi="Times New Roman" w:cs="Times New Roman"/>
        </w:rPr>
        <w:t>Her birim hazırlamış olduğu faaliyet raporlarını birimlerinin web sayfasında yayınlayacak</w:t>
      </w:r>
      <w:r w:rsidR="00996819" w:rsidRPr="0033580D">
        <w:rPr>
          <w:rFonts w:ascii="Times New Roman" w:hAnsi="Times New Roman" w:cs="Times New Roman"/>
        </w:rPr>
        <w:t>.</w:t>
      </w:r>
    </w:p>
    <w:p w:rsidR="003773FE" w:rsidRPr="0033580D" w:rsidRDefault="003773FE" w:rsidP="00F02634">
      <w:pPr>
        <w:tabs>
          <w:tab w:val="left" w:pos="567"/>
        </w:tabs>
        <w:spacing w:after="0" w:line="360" w:lineRule="auto"/>
        <w:jc w:val="both"/>
        <w:rPr>
          <w:rFonts w:ascii="Times New Roman" w:hAnsi="Times New Roman" w:cs="Times New Roman"/>
        </w:rPr>
      </w:pPr>
      <w:r w:rsidRPr="003773FE">
        <w:rPr>
          <w:rFonts w:ascii="Times New Roman" w:hAnsi="Times New Roman" w:cs="Times New Roman"/>
          <w:b/>
          <w:color w:val="FF0000"/>
          <w:sz w:val="24"/>
          <w:szCs w:val="24"/>
        </w:rPr>
        <w:t>AÇIKLAM</w:t>
      </w:r>
      <w:r w:rsidR="001853B5">
        <w:rPr>
          <w:rFonts w:ascii="Times New Roman" w:hAnsi="Times New Roman" w:cs="Times New Roman"/>
          <w:b/>
          <w:color w:val="FF0000"/>
          <w:sz w:val="24"/>
          <w:szCs w:val="24"/>
        </w:rPr>
        <w:t>A</w:t>
      </w:r>
      <w:r w:rsidRPr="003773FE">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33580D">
        <w:rPr>
          <w:rFonts w:ascii="Times New Roman" w:hAnsi="Times New Roman" w:cs="Times New Roman"/>
        </w:rPr>
        <w:t>Faaliyet Raporumuz hazırlanarak web sayfamızda yayınlanmıştır.</w:t>
      </w:r>
      <w:r w:rsidR="00563220" w:rsidRPr="006579EE">
        <w:rPr>
          <w:rFonts w:ascii="Times New Roman" w:hAnsi="Times New Roman" w:cs="Times New Roman"/>
          <w:b/>
          <w:color w:val="FF0000"/>
        </w:rPr>
        <w:t>14.11.2016</w:t>
      </w:r>
      <w:r w:rsidR="00563220">
        <w:rPr>
          <w:rFonts w:ascii="Times New Roman" w:hAnsi="Times New Roman" w:cs="Times New Roman"/>
        </w:rPr>
        <w:t>-</w:t>
      </w:r>
      <w:r w:rsidR="00990DAE" w:rsidRPr="0033580D">
        <w:rPr>
          <w:rFonts w:ascii="Times New Roman" w:hAnsi="Times New Roman" w:cs="Times New Roman"/>
          <w:b/>
          <w:color w:val="FF0000"/>
        </w:rPr>
        <w:t>EK:4</w:t>
      </w:r>
    </w:p>
    <w:p w:rsidR="006C4C93" w:rsidRPr="006C4C93" w:rsidRDefault="006C4C93" w:rsidP="00F02634">
      <w:pPr>
        <w:tabs>
          <w:tab w:val="left" w:pos="567"/>
        </w:tabs>
        <w:spacing w:after="0" w:line="360" w:lineRule="auto"/>
        <w:jc w:val="both"/>
        <w:rPr>
          <w:rFonts w:ascii="Times New Roman" w:hAnsi="Times New Roman" w:cs="Times New Roman"/>
          <w:color w:val="FF0000"/>
          <w:sz w:val="24"/>
          <w:szCs w:val="24"/>
        </w:rPr>
      </w:pPr>
      <w:r w:rsidRPr="006C4C93">
        <w:rPr>
          <w:rFonts w:ascii="Times New Roman" w:hAnsi="Times New Roman" w:cs="Times New Roman"/>
          <w:color w:val="FF0000"/>
          <w:sz w:val="24"/>
          <w:szCs w:val="24"/>
        </w:rPr>
        <w:t>(https://www.agri.edu.tr/tr/idari/genelsekreterlik/kategori/faaliyet-raporlari)</w:t>
      </w:r>
    </w:p>
    <w:p w:rsidR="00F02634" w:rsidRDefault="00F02634" w:rsidP="00F0263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K.O.S 1.5.2. </w:t>
      </w:r>
      <w:r w:rsidRPr="0033580D">
        <w:rPr>
          <w:rFonts w:ascii="Times New Roman" w:hAnsi="Times New Roman" w:cs="Times New Roman"/>
        </w:rPr>
        <w:t>Üniversitemiz içinde uygun yerlere dilek/</w:t>
      </w:r>
      <w:proofErr w:type="gramStart"/>
      <w:r w:rsidRPr="0033580D">
        <w:rPr>
          <w:rFonts w:ascii="Times New Roman" w:hAnsi="Times New Roman" w:cs="Times New Roman"/>
        </w:rPr>
        <w:t>şikayet</w:t>
      </w:r>
      <w:proofErr w:type="gramEnd"/>
      <w:r w:rsidRPr="0033580D">
        <w:rPr>
          <w:rFonts w:ascii="Times New Roman" w:hAnsi="Times New Roman" w:cs="Times New Roman"/>
        </w:rPr>
        <w:t xml:space="preserve"> kutusu konulacak</w:t>
      </w:r>
      <w:r w:rsidR="00A1508B" w:rsidRPr="0033580D">
        <w:rPr>
          <w:rFonts w:ascii="Times New Roman" w:hAnsi="Times New Roman" w:cs="Times New Roman"/>
        </w:rPr>
        <w:t>.</w:t>
      </w:r>
    </w:p>
    <w:p w:rsidR="0011579D" w:rsidRPr="0033580D" w:rsidRDefault="00A1508B" w:rsidP="00F02634">
      <w:pPr>
        <w:tabs>
          <w:tab w:val="left" w:pos="567"/>
        </w:tabs>
        <w:spacing w:after="0" w:line="360" w:lineRule="auto"/>
        <w:jc w:val="both"/>
        <w:rPr>
          <w:rFonts w:ascii="Times New Roman" w:hAnsi="Times New Roman" w:cs="Times New Roman"/>
        </w:rPr>
      </w:pPr>
      <w:r w:rsidRPr="00A1508B">
        <w:rPr>
          <w:rFonts w:ascii="Times New Roman" w:hAnsi="Times New Roman" w:cs="Times New Roman"/>
          <w:b/>
          <w:color w:val="FF0000"/>
          <w:sz w:val="24"/>
          <w:szCs w:val="24"/>
        </w:rPr>
        <w:t>AÇIKLAMA:</w:t>
      </w:r>
      <w:r>
        <w:rPr>
          <w:rFonts w:ascii="Times New Roman" w:hAnsi="Times New Roman" w:cs="Times New Roman"/>
          <w:sz w:val="24"/>
          <w:szCs w:val="24"/>
        </w:rPr>
        <w:t xml:space="preserve"> </w:t>
      </w:r>
      <w:r w:rsidR="001F1A91" w:rsidRPr="0033580D">
        <w:rPr>
          <w:rFonts w:ascii="Times New Roman" w:hAnsi="Times New Roman" w:cs="Times New Roman"/>
        </w:rPr>
        <w:t xml:space="preserve">10.10.2016 Tarih ve E.18941 sayılı yazıyla Yapı İşleri Daire Başkanlığından 2 adet Dilek ve </w:t>
      </w:r>
      <w:proofErr w:type="gramStart"/>
      <w:r w:rsidR="001F1A91" w:rsidRPr="0033580D">
        <w:rPr>
          <w:rFonts w:ascii="Times New Roman" w:hAnsi="Times New Roman" w:cs="Times New Roman"/>
        </w:rPr>
        <w:t>Şikayet</w:t>
      </w:r>
      <w:proofErr w:type="gramEnd"/>
      <w:r w:rsidR="001F1A91" w:rsidRPr="0033580D">
        <w:rPr>
          <w:rFonts w:ascii="Times New Roman" w:hAnsi="Times New Roman" w:cs="Times New Roman"/>
        </w:rPr>
        <w:t xml:space="preserve"> Kutuları istenmiş ve 14.10.2016 tarihinde belirlenen yerlere asılmıştır.</w:t>
      </w:r>
      <w:r w:rsidR="00490F9A" w:rsidRPr="00FB62AD">
        <w:rPr>
          <w:rFonts w:ascii="Times New Roman" w:hAnsi="Times New Roman" w:cs="Times New Roman"/>
          <w:b/>
          <w:color w:val="FF0000"/>
        </w:rPr>
        <w:t>14.10.2016</w:t>
      </w:r>
      <w:r w:rsidR="00490F9A">
        <w:rPr>
          <w:rFonts w:ascii="Times New Roman" w:hAnsi="Times New Roman" w:cs="Times New Roman"/>
        </w:rPr>
        <w:t>-</w:t>
      </w:r>
      <w:r w:rsidR="00DC53B7" w:rsidRPr="0033580D">
        <w:rPr>
          <w:rFonts w:ascii="Times New Roman" w:hAnsi="Times New Roman" w:cs="Times New Roman"/>
          <w:b/>
          <w:color w:val="FF0000"/>
        </w:rPr>
        <w:t>EK:5</w:t>
      </w:r>
      <w:r w:rsidR="00C0152B" w:rsidRPr="0033580D">
        <w:rPr>
          <w:rFonts w:ascii="Times New Roman" w:hAnsi="Times New Roman" w:cs="Times New Roman"/>
          <w:b/>
          <w:color w:val="FF0000"/>
        </w:rPr>
        <w:t xml:space="preserve"> </w:t>
      </w:r>
    </w:p>
    <w:p w:rsidR="00487DA4" w:rsidRPr="0033580D" w:rsidRDefault="00F02634" w:rsidP="00F02634">
      <w:pPr>
        <w:tabs>
          <w:tab w:val="left" w:pos="567"/>
        </w:tabs>
        <w:spacing w:after="0" w:line="360" w:lineRule="auto"/>
        <w:jc w:val="both"/>
        <w:rPr>
          <w:rFonts w:ascii="Times New Roman" w:hAnsi="Times New Roman" w:cs="Times New Roman"/>
        </w:rPr>
      </w:pPr>
      <w:r>
        <w:rPr>
          <w:rFonts w:ascii="Times New Roman" w:hAnsi="Times New Roman" w:cs="Times New Roman"/>
          <w:b/>
          <w:sz w:val="24"/>
          <w:szCs w:val="24"/>
        </w:rPr>
        <w:t xml:space="preserve">K.O.S 1.6.2. </w:t>
      </w:r>
      <w:r w:rsidRPr="0033580D">
        <w:rPr>
          <w:rFonts w:ascii="Times New Roman" w:hAnsi="Times New Roman" w:cs="Times New Roman"/>
        </w:rPr>
        <w:t>Birimlerde standart dosyalama ve arşivleme sisteminin oluşturulması sağlanacak ve bu kapsamda yöneticilere yönelik bilgilendirme eğitimleri verilecek</w:t>
      </w:r>
      <w:r w:rsidR="00802B23" w:rsidRPr="0033580D">
        <w:rPr>
          <w:rFonts w:ascii="Times New Roman" w:hAnsi="Times New Roman" w:cs="Times New Roman"/>
        </w:rPr>
        <w:t>.</w:t>
      </w:r>
    </w:p>
    <w:p w:rsidR="00541FA9" w:rsidRDefault="00911C17" w:rsidP="00062DE9">
      <w:pPr>
        <w:tabs>
          <w:tab w:val="left" w:pos="567"/>
        </w:tabs>
        <w:spacing w:after="0" w:line="360" w:lineRule="auto"/>
        <w:jc w:val="both"/>
        <w:rPr>
          <w:rFonts w:ascii="Times New Roman" w:hAnsi="Times New Roman" w:cs="Times New Roman"/>
          <w:b/>
          <w:color w:val="000000"/>
          <w:sz w:val="24"/>
          <w:szCs w:val="24"/>
        </w:rPr>
      </w:pPr>
      <w:r w:rsidRPr="00911C17">
        <w:rPr>
          <w:rFonts w:ascii="Times New Roman" w:hAnsi="Times New Roman" w:cs="Times New Roman"/>
          <w:b/>
          <w:color w:val="FF0000"/>
          <w:sz w:val="24"/>
          <w:szCs w:val="24"/>
        </w:rPr>
        <w:t>AÇIKLAMA:</w:t>
      </w:r>
      <w:r w:rsidR="004E4C3E">
        <w:rPr>
          <w:rFonts w:ascii="Times New Roman" w:hAnsi="Times New Roman" w:cs="Times New Roman"/>
          <w:b/>
          <w:color w:val="FF0000"/>
          <w:sz w:val="24"/>
          <w:szCs w:val="24"/>
        </w:rPr>
        <w:t xml:space="preserve"> </w:t>
      </w:r>
      <w:r w:rsidR="004E4C3E" w:rsidRPr="0033580D">
        <w:rPr>
          <w:rFonts w:ascii="Times New Roman" w:hAnsi="Times New Roman" w:cs="Times New Roman"/>
        </w:rPr>
        <w:t xml:space="preserve">Birimlere standart dosyalama ve arşivleme sisteminin oluşturulması sağlanacak ve bu kapsamda yöneticilere bilgilendirme eğitimleri </w:t>
      </w:r>
      <w:r w:rsidR="00FF154F" w:rsidRPr="0033580D">
        <w:rPr>
          <w:rFonts w:ascii="Times New Roman" w:hAnsi="Times New Roman" w:cs="Times New Roman"/>
        </w:rPr>
        <w:t>(23.</w:t>
      </w:r>
      <w:r w:rsidR="00EF2710" w:rsidRPr="0033580D">
        <w:rPr>
          <w:rFonts w:ascii="Times New Roman" w:hAnsi="Times New Roman" w:cs="Times New Roman"/>
        </w:rPr>
        <w:t>11.2016 tarihinde</w:t>
      </w:r>
      <w:r w:rsidR="00FF154F" w:rsidRPr="0033580D">
        <w:rPr>
          <w:rFonts w:ascii="Times New Roman" w:hAnsi="Times New Roman" w:cs="Times New Roman"/>
        </w:rPr>
        <w:t xml:space="preserve">) </w:t>
      </w:r>
      <w:r w:rsidR="004E4C3E" w:rsidRPr="0033580D">
        <w:rPr>
          <w:rFonts w:ascii="Times New Roman" w:hAnsi="Times New Roman" w:cs="Times New Roman"/>
        </w:rPr>
        <w:t>ver</w:t>
      </w:r>
      <w:r w:rsidR="00C0152B" w:rsidRPr="0033580D">
        <w:rPr>
          <w:rFonts w:ascii="Times New Roman" w:hAnsi="Times New Roman" w:cs="Times New Roman"/>
        </w:rPr>
        <w:t>ilmiştir.</w:t>
      </w:r>
      <w:r w:rsidR="00797FB6" w:rsidRPr="001309F2">
        <w:rPr>
          <w:rFonts w:ascii="Times New Roman" w:hAnsi="Times New Roman" w:cs="Times New Roman"/>
          <w:b/>
          <w:color w:val="FF0000"/>
        </w:rPr>
        <w:t>23.11.2016</w:t>
      </w:r>
      <w:r w:rsidR="00797FB6">
        <w:rPr>
          <w:rFonts w:ascii="Times New Roman" w:hAnsi="Times New Roman" w:cs="Times New Roman"/>
        </w:rPr>
        <w:t>-</w:t>
      </w:r>
      <w:r w:rsidR="001E60EF" w:rsidRPr="0033580D">
        <w:rPr>
          <w:rFonts w:ascii="Times New Roman" w:hAnsi="Times New Roman" w:cs="Times New Roman"/>
          <w:b/>
          <w:color w:val="FF0000"/>
        </w:rPr>
        <w:t>EK:</w:t>
      </w:r>
      <w:r w:rsidR="004B6ABA" w:rsidRPr="0033580D">
        <w:rPr>
          <w:rFonts w:ascii="Times New Roman" w:hAnsi="Times New Roman" w:cs="Times New Roman"/>
          <w:b/>
          <w:color w:val="FF0000"/>
        </w:rPr>
        <w:t>6</w:t>
      </w:r>
    </w:p>
    <w:p w:rsidR="00F23B71" w:rsidRDefault="00F23B71" w:rsidP="00F23B71">
      <w:pPr>
        <w:autoSpaceDE w:val="0"/>
        <w:autoSpaceDN w:val="0"/>
        <w:adjustRightInd w:val="0"/>
        <w:spacing w:after="0" w:line="240" w:lineRule="auto"/>
        <w:jc w:val="center"/>
        <w:rPr>
          <w:rFonts w:ascii="Times New Roman" w:hAnsi="Times New Roman" w:cs="Times New Roman"/>
          <w:b/>
          <w:color w:val="000000"/>
          <w:sz w:val="24"/>
          <w:szCs w:val="24"/>
        </w:rPr>
      </w:pPr>
      <w:r w:rsidRPr="00F36B55">
        <w:rPr>
          <w:rFonts w:ascii="Times New Roman" w:hAnsi="Times New Roman" w:cs="Times New Roman"/>
          <w:b/>
          <w:color w:val="000000"/>
          <w:sz w:val="24"/>
          <w:szCs w:val="24"/>
        </w:rPr>
        <w:t>2</w:t>
      </w:r>
    </w:p>
    <w:p w:rsidR="003C3263" w:rsidRDefault="003C3263" w:rsidP="008A2287">
      <w:pPr>
        <w:tabs>
          <w:tab w:val="left" w:pos="567"/>
        </w:tabs>
        <w:spacing w:after="0" w:line="360" w:lineRule="auto"/>
        <w:jc w:val="both"/>
        <w:rPr>
          <w:rFonts w:ascii="Times New Roman" w:eastAsia="Times New Roman" w:hAnsi="Times New Roman" w:cs="Times New Roman"/>
          <w:b/>
          <w:sz w:val="24"/>
          <w:szCs w:val="24"/>
          <w:lang w:eastAsia="tr-TR"/>
        </w:rPr>
      </w:pPr>
    </w:p>
    <w:p w:rsidR="00F613DF" w:rsidRDefault="003F705E" w:rsidP="008A2287">
      <w:pPr>
        <w:tabs>
          <w:tab w:val="left" w:pos="567"/>
        </w:tabs>
        <w:spacing w:after="0" w:line="360" w:lineRule="auto"/>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lastRenderedPageBreak/>
        <w:t>STANDART-</w:t>
      </w:r>
      <w:r w:rsidR="00056A29" w:rsidRPr="00056A29">
        <w:rPr>
          <w:rFonts w:ascii="Times New Roman" w:eastAsia="Times New Roman" w:hAnsi="Times New Roman" w:cs="Times New Roman"/>
          <w:b/>
          <w:sz w:val="24"/>
          <w:szCs w:val="24"/>
          <w:lang w:eastAsia="tr-TR"/>
        </w:rPr>
        <w:t>2:  Misyon, Organizasyon Yapısı ve Görevler</w:t>
      </w:r>
      <w:r w:rsidR="009A6C08">
        <w:rPr>
          <w:rFonts w:ascii="Times New Roman" w:eastAsia="Times New Roman" w:hAnsi="Times New Roman" w:cs="Times New Roman"/>
          <w:b/>
          <w:sz w:val="24"/>
          <w:szCs w:val="24"/>
          <w:lang w:eastAsia="tr-TR"/>
        </w:rPr>
        <w:t>:</w:t>
      </w:r>
    </w:p>
    <w:p w:rsidR="00056A29" w:rsidRDefault="00056A29" w:rsidP="008A2287">
      <w:pPr>
        <w:tabs>
          <w:tab w:val="left" w:pos="567"/>
        </w:tabs>
        <w:spacing w:after="120" w:line="360" w:lineRule="auto"/>
        <w:jc w:val="both"/>
        <w:rPr>
          <w:rFonts w:ascii="Times New Roman" w:eastAsia="Times New Roman" w:hAnsi="Times New Roman" w:cs="Times New Roman"/>
          <w:sz w:val="24"/>
          <w:szCs w:val="24"/>
          <w:lang w:eastAsia="tr-TR"/>
        </w:rPr>
      </w:pPr>
      <w:r w:rsidRPr="00056A29">
        <w:rPr>
          <w:rFonts w:ascii="Times New Roman" w:eastAsia="Times New Roman" w:hAnsi="Times New Roman" w:cs="Times New Roman"/>
          <w:sz w:val="24"/>
          <w:szCs w:val="24"/>
          <w:lang w:eastAsia="tr-TR"/>
        </w:rPr>
        <w:t xml:space="preserve">İdarelerin </w:t>
      </w:r>
      <w:proofErr w:type="gramStart"/>
      <w:r w:rsidRPr="00056A29">
        <w:rPr>
          <w:rFonts w:ascii="Times New Roman" w:eastAsia="Times New Roman" w:hAnsi="Times New Roman" w:cs="Times New Roman"/>
          <w:sz w:val="24"/>
          <w:szCs w:val="24"/>
          <w:lang w:eastAsia="tr-TR"/>
        </w:rPr>
        <w:t>misyonu</w:t>
      </w:r>
      <w:proofErr w:type="gramEnd"/>
      <w:r w:rsidRPr="00056A29">
        <w:rPr>
          <w:rFonts w:ascii="Times New Roman" w:eastAsia="Times New Roman" w:hAnsi="Times New Roman" w:cs="Times New Roman"/>
          <w:sz w:val="24"/>
          <w:szCs w:val="24"/>
          <w:lang w:eastAsia="tr-TR"/>
        </w:rPr>
        <w:t xml:space="preserve"> ile birimlerin ve personelin görev tanımları yazılı olarak belirlenmeli, personele duyurulmalı ve idarede uygun bir organizasyon yapısı oluşturulmalıdır.</w:t>
      </w:r>
    </w:p>
    <w:p w:rsidR="00056A29" w:rsidRPr="00056A29" w:rsidRDefault="00056A29" w:rsidP="008A2287">
      <w:pPr>
        <w:tabs>
          <w:tab w:val="left" w:pos="567"/>
        </w:tabs>
        <w:spacing w:after="120" w:line="360" w:lineRule="auto"/>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Bu standart için gerekli genel şartlar:</w:t>
      </w:r>
    </w:p>
    <w:p w:rsidR="00487DA4" w:rsidRPr="00487DA4" w:rsidRDefault="004F021C" w:rsidP="00487DA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 xml:space="preserve">K.O.S </w:t>
      </w:r>
      <w:r w:rsidR="00487DA4">
        <w:rPr>
          <w:rFonts w:ascii="Times New Roman" w:eastAsia="Times New Roman" w:hAnsi="Times New Roman" w:cs="Times New Roman"/>
          <w:b/>
          <w:sz w:val="24"/>
          <w:szCs w:val="24"/>
          <w:lang w:eastAsia="tr-TR"/>
        </w:rPr>
        <w:t>2</w:t>
      </w:r>
      <w:r w:rsidR="008A2287">
        <w:rPr>
          <w:rFonts w:ascii="Times New Roman" w:eastAsia="Times New Roman" w:hAnsi="Times New Roman" w:cs="Times New Roman"/>
          <w:b/>
          <w:sz w:val="24"/>
          <w:szCs w:val="24"/>
          <w:lang w:eastAsia="tr-TR"/>
        </w:rPr>
        <w:t>.</w:t>
      </w:r>
      <w:r w:rsidR="00487DA4">
        <w:rPr>
          <w:rFonts w:ascii="Times New Roman" w:eastAsia="Times New Roman" w:hAnsi="Times New Roman" w:cs="Times New Roman"/>
          <w:b/>
          <w:sz w:val="24"/>
          <w:szCs w:val="24"/>
          <w:lang w:eastAsia="tr-TR"/>
        </w:rPr>
        <w:t>1</w:t>
      </w:r>
      <w:r w:rsidR="008A2287">
        <w:rPr>
          <w:rFonts w:ascii="Times New Roman" w:eastAsia="Times New Roman" w:hAnsi="Times New Roman" w:cs="Times New Roman"/>
          <w:b/>
          <w:sz w:val="24"/>
          <w:szCs w:val="24"/>
          <w:lang w:eastAsia="tr-TR"/>
        </w:rPr>
        <w:t>.</w:t>
      </w:r>
      <w:r w:rsidR="00487DA4">
        <w:rPr>
          <w:rFonts w:ascii="Times New Roman" w:eastAsia="Times New Roman" w:hAnsi="Times New Roman" w:cs="Times New Roman"/>
          <w:b/>
          <w:sz w:val="24"/>
          <w:szCs w:val="24"/>
          <w:lang w:eastAsia="tr-TR"/>
        </w:rPr>
        <w:t>2.</w:t>
      </w:r>
      <w:r>
        <w:rPr>
          <w:rFonts w:ascii="Times New Roman" w:eastAsia="Times New Roman" w:hAnsi="Times New Roman" w:cs="Times New Roman"/>
          <w:sz w:val="24"/>
          <w:szCs w:val="24"/>
          <w:lang w:eastAsia="tr-TR"/>
        </w:rPr>
        <w:t xml:space="preserve"> </w:t>
      </w:r>
      <w:r w:rsidR="00487DA4" w:rsidRPr="00487DA4">
        <w:rPr>
          <w:rFonts w:ascii="Times New Roman" w:eastAsia="Times New Roman" w:hAnsi="Times New Roman" w:cs="Times New Roman"/>
          <w:sz w:val="24"/>
          <w:szCs w:val="24"/>
          <w:lang w:eastAsia="tr-TR"/>
        </w:rPr>
        <w:t>Üniversitemizin, idari ve akademik tüm</w:t>
      </w:r>
      <w:r w:rsidR="00487DA4">
        <w:rPr>
          <w:rFonts w:ascii="Times New Roman" w:eastAsia="Times New Roman" w:hAnsi="Times New Roman" w:cs="Times New Roman"/>
          <w:sz w:val="24"/>
          <w:szCs w:val="24"/>
          <w:lang w:eastAsia="tr-TR"/>
        </w:rPr>
        <w:t xml:space="preserve"> </w:t>
      </w:r>
      <w:r w:rsidR="00487DA4" w:rsidRPr="00487DA4">
        <w:rPr>
          <w:rFonts w:ascii="Times New Roman" w:eastAsia="Times New Roman" w:hAnsi="Times New Roman" w:cs="Times New Roman"/>
          <w:sz w:val="24"/>
          <w:szCs w:val="24"/>
          <w:lang w:eastAsia="tr-TR"/>
        </w:rPr>
        <w:t xml:space="preserve">birimlerin </w:t>
      </w:r>
      <w:proofErr w:type="gramStart"/>
      <w:r w:rsidR="00487DA4" w:rsidRPr="00487DA4">
        <w:rPr>
          <w:rFonts w:ascii="Times New Roman" w:eastAsia="Times New Roman" w:hAnsi="Times New Roman" w:cs="Times New Roman"/>
          <w:sz w:val="24"/>
          <w:szCs w:val="24"/>
          <w:lang w:eastAsia="tr-TR"/>
        </w:rPr>
        <w:t>misyon</w:t>
      </w:r>
      <w:proofErr w:type="gramEnd"/>
      <w:r w:rsidR="00487DA4" w:rsidRPr="00487DA4">
        <w:rPr>
          <w:rFonts w:ascii="Times New Roman" w:eastAsia="Times New Roman" w:hAnsi="Times New Roman" w:cs="Times New Roman"/>
          <w:sz w:val="24"/>
          <w:szCs w:val="24"/>
          <w:lang w:eastAsia="tr-TR"/>
        </w:rPr>
        <w:t xml:space="preserve"> ve vizyonları web</w:t>
      </w:r>
    </w:p>
    <w:p w:rsidR="00487DA4" w:rsidRDefault="00487DA4" w:rsidP="00487DA4">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487DA4">
        <w:rPr>
          <w:rFonts w:ascii="Times New Roman" w:eastAsia="Times New Roman" w:hAnsi="Times New Roman" w:cs="Times New Roman"/>
          <w:sz w:val="24"/>
          <w:szCs w:val="24"/>
          <w:lang w:eastAsia="tr-TR"/>
        </w:rPr>
        <w:t>sayfalarında</w:t>
      </w:r>
      <w:proofErr w:type="gramEnd"/>
      <w:r w:rsidRPr="00487DA4">
        <w:rPr>
          <w:rFonts w:ascii="Times New Roman" w:eastAsia="Times New Roman" w:hAnsi="Times New Roman" w:cs="Times New Roman"/>
          <w:sz w:val="24"/>
          <w:szCs w:val="24"/>
          <w:lang w:eastAsia="tr-TR"/>
        </w:rPr>
        <w:t xml:space="preserve"> yayınlanarak tüm personele ve</w:t>
      </w:r>
      <w:r>
        <w:rPr>
          <w:rFonts w:ascii="Times New Roman" w:eastAsia="Times New Roman" w:hAnsi="Times New Roman" w:cs="Times New Roman"/>
          <w:sz w:val="24"/>
          <w:szCs w:val="24"/>
          <w:lang w:eastAsia="tr-TR"/>
        </w:rPr>
        <w:t xml:space="preserve"> </w:t>
      </w:r>
      <w:r w:rsidRPr="00487DA4">
        <w:rPr>
          <w:rFonts w:ascii="Times New Roman" w:eastAsia="Times New Roman" w:hAnsi="Times New Roman" w:cs="Times New Roman"/>
          <w:sz w:val="24"/>
          <w:szCs w:val="24"/>
          <w:lang w:eastAsia="tr-TR"/>
        </w:rPr>
        <w:t>paydaşlara duyurularak benimsenmesi</w:t>
      </w:r>
      <w:r>
        <w:rPr>
          <w:rFonts w:ascii="Times New Roman" w:eastAsia="Times New Roman" w:hAnsi="Times New Roman" w:cs="Times New Roman"/>
          <w:sz w:val="24"/>
          <w:szCs w:val="24"/>
          <w:lang w:eastAsia="tr-TR"/>
        </w:rPr>
        <w:t xml:space="preserve"> </w:t>
      </w:r>
      <w:r w:rsidRPr="00487DA4">
        <w:rPr>
          <w:rFonts w:ascii="Times New Roman" w:eastAsia="Times New Roman" w:hAnsi="Times New Roman" w:cs="Times New Roman"/>
          <w:sz w:val="24"/>
          <w:szCs w:val="24"/>
          <w:lang w:eastAsia="tr-TR"/>
        </w:rPr>
        <w:t>sağlanacak</w:t>
      </w:r>
      <w:r w:rsidR="00DF7B77">
        <w:rPr>
          <w:rFonts w:ascii="Times New Roman" w:eastAsia="Times New Roman" w:hAnsi="Times New Roman" w:cs="Times New Roman"/>
          <w:sz w:val="24"/>
          <w:szCs w:val="24"/>
          <w:lang w:eastAsia="tr-TR"/>
        </w:rPr>
        <w:t>.</w:t>
      </w:r>
    </w:p>
    <w:p w:rsidR="00487DA4" w:rsidRDefault="00005EB6" w:rsidP="00487DA4">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
          <w:color w:val="FF0000"/>
          <w:sz w:val="24"/>
          <w:szCs w:val="24"/>
          <w:lang w:eastAsia="tr-TR"/>
        </w:rPr>
        <w:t>AÇIKLAM</w:t>
      </w:r>
      <w:r w:rsidR="009A3248">
        <w:rPr>
          <w:rFonts w:ascii="Times New Roman" w:eastAsia="Times New Roman" w:hAnsi="Times New Roman" w:cs="Times New Roman"/>
          <w:b/>
          <w:color w:val="FF0000"/>
          <w:sz w:val="24"/>
          <w:szCs w:val="24"/>
          <w:lang w:eastAsia="tr-TR"/>
        </w:rPr>
        <w:t>A</w:t>
      </w:r>
      <w:r>
        <w:rPr>
          <w:rFonts w:ascii="Times New Roman" w:eastAsia="Times New Roman" w:hAnsi="Times New Roman" w:cs="Times New Roman"/>
          <w:b/>
          <w:color w:val="FF0000"/>
          <w:sz w:val="24"/>
          <w:szCs w:val="24"/>
          <w:lang w:eastAsia="tr-TR"/>
        </w:rPr>
        <w:t>:</w:t>
      </w:r>
      <w:r w:rsidR="00802B23">
        <w:rPr>
          <w:rFonts w:ascii="Times New Roman" w:eastAsia="Times New Roman" w:hAnsi="Times New Roman" w:cs="Times New Roman"/>
          <w:sz w:val="24"/>
          <w:szCs w:val="24"/>
          <w:lang w:eastAsia="tr-TR"/>
        </w:rPr>
        <w:t>Birimimize</w:t>
      </w:r>
      <w:proofErr w:type="spellEnd"/>
      <w:proofErr w:type="gramEnd"/>
      <w:r w:rsidR="00802B23">
        <w:rPr>
          <w:rFonts w:ascii="Times New Roman" w:eastAsia="Times New Roman" w:hAnsi="Times New Roman" w:cs="Times New Roman"/>
          <w:sz w:val="24"/>
          <w:szCs w:val="24"/>
          <w:lang w:eastAsia="tr-TR"/>
        </w:rPr>
        <w:t xml:space="preserve"> ait misyon ve vizyonumuz web sayfamızda yayınlanmıştır.</w:t>
      </w:r>
      <w:r w:rsidR="00F64BFD" w:rsidRPr="00692973">
        <w:rPr>
          <w:rFonts w:ascii="Times New Roman" w:eastAsia="Times New Roman" w:hAnsi="Times New Roman" w:cs="Times New Roman"/>
          <w:b/>
          <w:color w:val="FF0000"/>
          <w:sz w:val="24"/>
          <w:szCs w:val="24"/>
          <w:lang w:eastAsia="tr-TR"/>
        </w:rPr>
        <w:t>20.09.2016</w:t>
      </w:r>
    </w:p>
    <w:p w:rsidR="00152E5B" w:rsidRDefault="00865E9A" w:rsidP="008A2287">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FF0000"/>
          <w:sz w:val="24"/>
          <w:szCs w:val="24"/>
          <w:lang w:eastAsia="tr-TR"/>
        </w:rPr>
        <w:t>(</w:t>
      </w:r>
      <w:r w:rsidR="005B25B2" w:rsidRPr="005B25B2">
        <w:rPr>
          <w:rFonts w:ascii="Times New Roman" w:eastAsia="Times New Roman" w:hAnsi="Times New Roman" w:cs="Times New Roman"/>
          <w:color w:val="FF0000"/>
          <w:sz w:val="24"/>
          <w:szCs w:val="24"/>
          <w:lang w:eastAsia="tr-TR"/>
        </w:rPr>
        <w:t>https://www.agri.edu.tr/tr/idari/genelsekreterlik/kategori/genelsekreterlik-</w:t>
      </w:r>
      <w:proofErr w:type="gramStart"/>
      <w:r w:rsidR="005B25B2" w:rsidRPr="005B25B2">
        <w:rPr>
          <w:rFonts w:ascii="Times New Roman" w:eastAsia="Times New Roman" w:hAnsi="Times New Roman" w:cs="Times New Roman"/>
          <w:color w:val="FF0000"/>
          <w:sz w:val="24"/>
          <w:szCs w:val="24"/>
          <w:lang w:eastAsia="tr-TR"/>
        </w:rPr>
        <w:t>misyon</w:t>
      </w:r>
      <w:proofErr w:type="gramEnd"/>
      <w:r w:rsidR="005B25B2" w:rsidRPr="005B25B2">
        <w:rPr>
          <w:rFonts w:ascii="Times New Roman" w:eastAsia="Times New Roman" w:hAnsi="Times New Roman" w:cs="Times New Roman"/>
          <w:color w:val="FF0000"/>
          <w:sz w:val="24"/>
          <w:szCs w:val="24"/>
          <w:lang w:eastAsia="tr-TR"/>
        </w:rPr>
        <w:t>-vizyon</w:t>
      </w:r>
      <w:r>
        <w:rPr>
          <w:rFonts w:ascii="Times New Roman" w:eastAsia="Times New Roman" w:hAnsi="Times New Roman" w:cs="Times New Roman"/>
          <w:color w:val="FF0000"/>
          <w:sz w:val="24"/>
          <w:szCs w:val="24"/>
          <w:lang w:eastAsia="tr-TR"/>
        </w:rPr>
        <w:t>)</w:t>
      </w:r>
    </w:p>
    <w:p w:rsidR="00C761B7" w:rsidRDefault="00C761B7" w:rsidP="00152E5B">
      <w:pPr>
        <w:autoSpaceDE w:val="0"/>
        <w:autoSpaceDN w:val="0"/>
        <w:adjustRightInd w:val="0"/>
        <w:spacing w:after="0" w:line="240" w:lineRule="auto"/>
        <w:jc w:val="center"/>
        <w:rPr>
          <w:rFonts w:ascii="Times New Roman" w:hAnsi="Times New Roman" w:cs="Times New Roman"/>
          <w:b/>
          <w:sz w:val="24"/>
          <w:szCs w:val="24"/>
        </w:rPr>
      </w:pPr>
    </w:p>
    <w:p w:rsidR="008A2287" w:rsidRDefault="008A2287" w:rsidP="008A2287">
      <w:pPr>
        <w:autoSpaceDE w:val="0"/>
        <w:autoSpaceDN w:val="0"/>
        <w:adjustRightInd w:val="0"/>
        <w:spacing w:after="0" w:line="240" w:lineRule="auto"/>
        <w:jc w:val="both"/>
        <w:rPr>
          <w:rFonts w:ascii="Times New Roman" w:hAnsi="Times New Roman" w:cs="Times New Roman"/>
          <w:color w:val="000000"/>
          <w:sz w:val="24"/>
          <w:szCs w:val="24"/>
        </w:rPr>
      </w:pPr>
      <w:r w:rsidRPr="008A2287">
        <w:rPr>
          <w:rFonts w:ascii="Times New Roman" w:hAnsi="Times New Roman" w:cs="Times New Roman"/>
          <w:b/>
          <w:sz w:val="24"/>
          <w:szCs w:val="24"/>
        </w:rPr>
        <w:t xml:space="preserve">K.O.S </w:t>
      </w:r>
      <w:r w:rsidRPr="008A2287">
        <w:rPr>
          <w:rFonts w:ascii="Times New Roman" w:hAnsi="Times New Roman" w:cs="Times New Roman"/>
          <w:b/>
          <w:color w:val="000000"/>
          <w:sz w:val="24"/>
          <w:szCs w:val="24"/>
        </w:rPr>
        <w:t>2.</w:t>
      </w:r>
      <w:r w:rsidR="00487DA4">
        <w:rPr>
          <w:rFonts w:ascii="Times New Roman" w:hAnsi="Times New Roman" w:cs="Times New Roman"/>
          <w:b/>
          <w:color w:val="000000"/>
          <w:sz w:val="24"/>
          <w:szCs w:val="24"/>
        </w:rPr>
        <w:t>1.3</w:t>
      </w:r>
      <w:r w:rsidRPr="008A2287">
        <w:rPr>
          <w:rFonts w:ascii="Times New Roman" w:hAnsi="Times New Roman" w:cs="Times New Roman"/>
          <w:b/>
          <w:color w:val="000000"/>
          <w:sz w:val="24"/>
          <w:szCs w:val="24"/>
        </w:rPr>
        <w:t>.</w:t>
      </w:r>
      <w:r w:rsidRPr="008A2287">
        <w:rPr>
          <w:rFonts w:ascii="Times New Roman" w:hAnsi="Times New Roman" w:cs="Times New Roman"/>
          <w:color w:val="000000"/>
          <w:sz w:val="24"/>
          <w:szCs w:val="24"/>
        </w:rPr>
        <w:t xml:space="preserve"> </w:t>
      </w:r>
      <w:r w:rsidR="00487DA4" w:rsidRPr="00487DA4">
        <w:rPr>
          <w:rFonts w:ascii="Times New Roman" w:hAnsi="Times New Roman" w:cs="Times New Roman"/>
          <w:color w:val="000000"/>
          <w:sz w:val="24"/>
          <w:szCs w:val="24"/>
        </w:rPr>
        <w:t>Yeni kurulan idari ve akademik birimlerin</w:t>
      </w:r>
      <w:r w:rsidR="00487DA4">
        <w:rPr>
          <w:rFonts w:ascii="Times New Roman" w:hAnsi="Times New Roman" w:cs="Times New Roman"/>
          <w:color w:val="000000"/>
          <w:sz w:val="24"/>
          <w:szCs w:val="24"/>
        </w:rPr>
        <w:t xml:space="preserve"> </w:t>
      </w:r>
      <w:proofErr w:type="gramStart"/>
      <w:r w:rsidR="00487DA4" w:rsidRPr="00487DA4">
        <w:rPr>
          <w:rFonts w:ascii="Times New Roman" w:hAnsi="Times New Roman" w:cs="Times New Roman"/>
          <w:color w:val="000000"/>
          <w:sz w:val="24"/>
          <w:szCs w:val="24"/>
        </w:rPr>
        <w:t>misyon</w:t>
      </w:r>
      <w:proofErr w:type="gramEnd"/>
      <w:r w:rsidR="00487DA4" w:rsidRPr="00487DA4">
        <w:rPr>
          <w:rFonts w:ascii="Times New Roman" w:hAnsi="Times New Roman" w:cs="Times New Roman"/>
          <w:color w:val="000000"/>
          <w:sz w:val="24"/>
          <w:szCs w:val="24"/>
        </w:rPr>
        <w:t xml:space="preserve"> ve vizyonları belirlenecek</w:t>
      </w:r>
      <w:r w:rsidR="009944D9">
        <w:rPr>
          <w:rFonts w:ascii="Times New Roman" w:hAnsi="Times New Roman" w:cs="Times New Roman"/>
          <w:color w:val="000000"/>
          <w:sz w:val="24"/>
          <w:szCs w:val="24"/>
        </w:rPr>
        <w:t>.</w:t>
      </w:r>
    </w:p>
    <w:p w:rsidR="004509C3" w:rsidRPr="004509C3" w:rsidRDefault="004509C3" w:rsidP="008A2287">
      <w:pPr>
        <w:autoSpaceDE w:val="0"/>
        <w:autoSpaceDN w:val="0"/>
        <w:adjustRightInd w:val="0"/>
        <w:spacing w:after="0" w:line="240" w:lineRule="auto"/>
        <w:jc w:val="both"/>
        <w:rPr>
          <w:rFonts w:ascii="Times New Roman" w:hAnsi="Times New Roman" w:cs="Times New Roman"/>
          <w:sz w:val="24"/>
          <w:szCs w:val="24"/>
        </w:rPr>
      </w:pPr>
      <w:r w:rsidRPr="004509C3">
        <w:rPr>
          <w:rFonts w:ascii="Times New Roman" w:hAnsi="Times New Roman" w:cs="Times New Roman"/>
          <w:b/>
          <w:color w:val="FF0000"/>
          <w:sz w:val="24"/>
          <w:szCs w:val="24"/>
        </w:rPr>
        <w:t>AÇIKLAMA:</w:t>
      </w:r>
      <w:r>
        <w:rPr>
          <w:rFonts w:ascii="Times New Roman" w:hAnsi="Times New Roman" w:cs="Times New Roman"/>
          <w:sz w:val="24"/>
          <w:szCs w:val="24"/>
        </w:rPr>
        <w:t xml:space="preserve"> Birimimize bağlı yeni kurulan idari ve akademik birim bulunmamaktadır.</w:t>
      </w:r>
      <w:r w:rsidR="00C80E8B">
        <w:rPr>
          <w:rFonts w:ascii="Times New Roman" w:hAnsi="Times New Roman" w:cs="Times New Roman"/>
          <w:sz w:val="24"/>
          <w:szCs w:val="24"/>
        </w:rPr>
        <w:t xml:space="preserve"> </w:t>
      </w:r>
      <w:r w:rsidR="00C80E8B" w:rsidRPr="009F2736">
        <w:rPr>
          <w:rFonts w:ascii="Times New Roman" w:hAnsi="Times New Roman" w:cs="Times New Roman"/>
          <w:b/>
          <w:color w:val="FF0000"/>
          <w:sz w:val="24"/>
          <w:szCs w:val="24"/>
        </w:rPr>
        <w:t>21.11.2016</w:t>
      </w:r>
    </w:p>
    <w:p w:rsidR="00152E5B" w:rsidRDefault="00152E5B" w:rsidP="002B3A81">
      <w:pPr>
        <w:autoSpaceDE w:val="0"/>
        <w:autoSpaceDN w:val="0"/>
        <w:adjustRightInd w:val="0"/>
        <w:spacing w:after="0" w:line="240" w:lineRule="auto"/>
        <w:jc w:val="both"/>
        <w:rPr>
          <w:rFonts w:ascii="Times New Roman" w:hAnsi="Times New Roman" w:cs="Times New Roman"/>
          <w:b/>
          <w:color w:val="000000"/>
          <w:sz w:val="24"/>
          <w:szCs w:val="24"/>
        </w:rPr>
      </w:pPr>
    </w:p>
    <w:p w:rsidR="008A2287" w:rsidRPr="008A2287" w:rsidRDefault="008A2287" w:rsidP="008A2287">
      <w:pPr>
        <w:autoSpaceDE w:val="0"/>
        <w:autoSpaceDN w:val="0"/>
        <w:adjustRightInd w:val="0"/>
        <w:spacing w:after="0" w:line="240" w:lineRule="auto"/>
        <w:jc w:val="both"/>
        <w:rPr>
          <w:rFonts w:ascii="Times New Roman" w:hAnsi="Times New Roman" w:cs="Times New Roman"/>
          <w:color w:val="FFFFFF"/>
          <w:sz w:val="24"/>
          <w:szCs w:val="24"/>
        </w:rPr>
      </w:pPr>
      <w:r w:rsidRPr="008A2287">
        <w:rPr>
          <w:rFonts w:ascii="Times New Roman" w:hAnsi="Times New Roman" w:cs="Times New Roman"/>
          <w:color w:val="FFFFFF"/>
          <w:sz w:val="24"/>
          <w:szCs w:val="24"/>
        </w:rPr>
        <w:t>Kontrol Standartlarına Uyum Eylem Planı - 2016</w:t>
      </w:r>
    </w:p>
    <w:p w:rsidR="00610958" w:rsidRPr="00610958" w:rsidRDefault="008A2287" w:rsidP="00610958">
      <w:pPr>
        <w:autoSpaceDE w:val="0"/>
        <w:autoSpaceDN w:val="0"/>
        <w:adjustRightInd w:val="0"/>
        <w:spacing w:after="0" w:line="240" w:lineRule="auto"/>
        <w:jc w:val="both"/>
        <w:rPr>
          <w:rFonts w:ascii="Times New Roman" w:hAnsi="Times New Roman" w:cs="Times New Roman"/>
          <w:color w:val="000000"/>
          <w:sz w:val="24"/>
          <w:szCs w:val="24"/>
        </w:rPr>
      </w:pPr>
      <w:r w:rsidRPr="008A2287">
        <w:rPr>
          <w:rFonts w:ascii="Times New Roman" w:hAnsi="Times New Roman" w:cs="Times New Roman"/>
          <w:b/>
          <w:color w:val="000000"/>
          <w:sz w:val="24"/>
          <w:szCs w:val="24"/>
        </w:rPr>
        <w:t xml:space="preserve">K.O.S </w:t>
      </w:r>
      <w:r w:rsidR="00610958">
        <w:rPr>
          <w:rFonts w:ascii="Times New Roman" w:hAnsi="Times New Roman" w:cs="Times New Roman"/>
          <w:b/>
          <w:color w:val="000000"/>
          <w:sz w:val="24"/>
          <w:szCs w:val="24"/>
        </w:rPr>
        <w:t>2</w:t>
      </w:r>
      <w:r w:rsidRPr="008A2287">
        <w:rPr>
          <w:rFonts w:ascii="Times New Roman" w:hAnsi="Times New Roman" w:cs="Times New Roman"/>
          <w:b/>
          <w:color w:val="000000"/>
          <w:sz w:val="24"/>
          <w:szCs w:val="24"/>
        </w:rPr>
        <w:t>.4.</w:t>
      </w:r>
      <w:r w:rsidR="00610958">
        <w:rPr>
          <w:rFonts w:ascii="Times New Roman" w:hAnsi="Times New Roman" w:cs="Times New Roman"/>
          <w:b/>
          <w:color w:val="000000"/>
          <w:sz w:val="24"/>
          <w:szCs w:val="24"/>
        </w:rPr>
        <w:t>1.</w:t>
      </w:r>
      <w:r w:rsidRPr="008A2287">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Teşkilat şeması olmayan birimler fonksiyonel</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görev dağılımlarını içeren teşkilat şemalarını</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belirleyerek web sayfalarında yayınlayacak.</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Teşkilat şeması olan birimler ise gerekli</w:t>
      </w:r>
    </w:p>
    <w:p w:rsidR="00610958" w:rsidRDefault="00610958" w:rsidP="0061095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610958">
        <w:rPr>
          <w:rFonts w:ascii="Times New Roman" w:hAnsi="Times New Roman" w:cs="Times New Roman"/>
          <w:color w:val="000000"/>
          <w:sz w:val="24"/>
          <w:szCs w:val="24"/>
        </w:rPr>
        <w:t>güncellemeleri</w:t>
      </w:r>
      <w:proofErr w:type="gramEnd"/>
      <w:r w:rsidRPr="00610958">
        <w:rPr>
          <w:rFonts w:ascii="Times New Roman" w:hAnsi="Times New Roman" w:cs="Times New Roman"/>
          <w:color w:val="000000"/>
          <w:sz w:val="24"/>
          <w:szCs w:val="24"/>
        </w:rPr>
        <w:t xml:space="preserve"> yaparak web sayfalarında</w:t>
      </w:r>
      <w:r>
        <w:rPr>
          <w:rFonts w:ascii="Times New Roman" w:hAnsi="Times New Roman" w:cs="Times New Roman"/>
          <w:color w:val="000000"/>
          <w:sz w:val="24"/>
          <w:szCs w:val="24"/>
        </w:rPr>
        <w:t xml:space="preserve"> </w:t>
      </w:r>
      <w:r w:rsidRPr="00610958">
        <w:rPr>
          <w:rFonts w:ascii="Times New Roman" w:hAnsi="Times New Roman" w:cs="Times New Roman"/>
          <w:color w:val="000000"/>
          <w:sz w:val="24"/>
          <w:szCs w:val="24"/>
        </w:rPr>
        <w:t>yayınlanacak</w:t>
      </w:r>
      <w:r w:rsidR="00DF7B77">
        <w:rPr>
          <w:rFonts w:ascii="Times New Roman" w:hAnsi="Times New Roman" w:cs="Times New Roman"/>
          <w:color w:val="000000"/>
          <w:sz w:val="24"/>
          <w:szCs w:val="24"/>
        </w:rPr>
        <w:t>.</w:t>
      </w:r>
    </w:p>
    <w:p w:rsidR="008A2287" w:rsidRDefault="00610958" w:rsidP="008A2287">
      <w:pPr>
        <w:autoSpaceDE w:val="0"/>
        <w:autoSpaceDN w:val="0"/>
        <w:adjustRightInd w:val="0"/>
        <w:spacing w:after="0" w:line="240" w:lineRule="auto"/>
        <w:jc w:val="both"/>
        <w:rPr>
          <w:rFonts w:ascii="Times New Roman" w:hAnsi="Times New Roman" w:cs="Times New Roman"/>
          <w:sz w:val="24"/>
          <w:szCs w:val="24"/>
        </w:rPr>
      </w:pPr>
      <w:r w:rsidRPr="009944D9">
        <w:rPr>
          <w:rFonts w:ascii="Times New Roman" w:hAnsi="Times New Roman" w:cs="Times New Roman"/>
          <w:b/>
          <w:color w:val="FF0000"/>
          <w:sz w:val="24"/>
          <w:szCs w:val="24"/>
        </w:rPr>
        <w:t>AÇIKLAMA:</w:t>
      </w:r>
      <w:r w:rsidR="00A43C41">
        <w:rPr>
          <w:rFonts w:ascii="Times New Roman" w:hAnsi="Times New Roman" w:cs="Times New Roman"/>
          <w:b/>
          <w:color w:val="FF0000"/>
          <w:sz w:val="24"/>
          <w:szCs w:val="24"/>
        </w:rPr>
        <w:t xml:space="preserve"> </w:t>
      </w:r>
      <w:r w:rsidR="00A43C41">
        <w:rPr>
          <w:rFonts w:ascii="Times New Roman" w:hAnsi="Times New Roman" w:cs="Times New Roman"/>
          <w:sz w:val="24"/>
          <w:szCs w:val="24"/>
        </w:rPr>
        <w:t>Genel Sekreterliğe ait Teşkilat şeması web sayfamızda yayınlanmıştır.</w:t>
      </w:r>
      <w:r w:rsidR="00446273" w:rsidRPr="008D268D">
        <w:rPr>
          <w:rFonts w:ascii="Times New Roman" w:hAnsi="Times New Roman" w:cs="Times New Roman"/>
          <w:b/>
          <w:color w:val="FF0000"/>
          <w:sz w:val="24"/>
          <w:szCs w:val="24"/>
        </w:rPr>
        <w:t>20</w:t>
      </w:r>
      <w:r w:rsidR="004F2CB2" w:rsidRPr="008D268D">
        <w:rPr>
          <w:rFonts w:ascii="Times New Roman" w:hAnsi="Times New Roman" w:cs="Times New Roman"/>
          <w:b/>
          <w:color w:val="FF0000"/>
          <w:sz w:val="24"/>
          <w:szCs w:val="24"/>
        </w:rPr>
        <w:t>.</w:t>
      </w:r>
      <w:r w:rsidR="00446273" w:rsidRPr="008D268D">
        <w:rPr>
          <w:rFonts w:ascii="Times New Roman" w:hAnsi="Times New Roman" w:cs="Times New Roman"/>
          <w:b/>
          <w:color w:val="FF0000"/>
          <w:sz w:val="24"/>
          <w:szCs w:val="24"/>
        </w:rPr>
        <w:t>10</w:t>
      </w:r>
      <w:r w:rsidR="004F2CB2" w:rsidRPr="008D268D">
        <w:rPr>
          <w:rFonts w:ascii="Times New Roman" w:hAnsi="Times New Roman" w:cs="Times New Roman"/>
          <w:b/>
          <w:color w:val="FF0000"/>
          <w:sz w:val="24"/>
          <w:szCs w:val="24"/>
        </w:rPr>
        <w:t>.2016</w:t>
      </w:r>
      <w:r w:rsidR="003D37D7">
        <w:rPr>
          <w:rFonts w:ascii="Times New Roman" w:hAnsi="Times New Roman" w:cs="Times New Roman"/>
          <w:sz w:val="24"/>
          <w:szCs w:val="24"/>
        </w:rPr>
        <w:t xml:space="preserve">                 </w:t>
      </w:r>
      <w:r w:rsidR="00541FA9">
        <w:rPr>
          <w:rFonts w:ascii="Times New Roman" w:hAnsi="Times New Roman" w:cs="Times New Roman"/>
          <w:sz w:val="24"/>
          <w:szCs w:val="24"/>
        </w:rPr>
        <w:t xml:space="preserve">        -</w:t>
      </w:r>
      <w:r w:rsidR="003D37D7">
        <w:rPr>
          <w:rFonts w:ascii="Times New Roman" w:hAnsi="Times New Roman" w:cs="Times New Roman"/>
          <w:sz w:val="24"/>
          <w:szCs w:val="24"/>
        </w:rPr>
        <w:t xml:space="preserve"> </w:t>
      </w:r>
      <w:r w:rsidR="00DC53B7">
        <w:rPr>
          <w:rFonts w:ascii="Times New Roman" w:hAnsi="Times New Roman" w:cs="Times New Roman"/>
          <w:b/>
          <w:color w:val="FF0000"/>
          <w:sz w:val="24"/>
          <w:szCs w:val="24"/>
        </w:rPr>
        <w:t>EK:7</w:t>
      </w:r>
    </w:p>
    <w:p w:rsidR="004F2CB2" w:rsidRPr="004F2CB2" w:rsidRDefault="00865E9A" w:rsidP="008A2287">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4F2CB2" w:rsidRPr="004F2CB2">
        <w:rPr>
          <w:rFonts w:ascii="Times New Roman" w:hAnsi="Times New Roman" w:cs="Times New Roman"/>
          <w:color w:val="FF0000"/>
          <w:sz w:val="24"/>
          <w:szCs w:val="24"/>
        </w:rPr>
        <w:t>https://www.agri.edu.tr/tr/idari/genelsekreterlik/kategori/teskilat-%C5%9Femasi</w:t>
      </w:r>
      <w:r>
        <w:rPr>
          <w:rFonts w:ascii="Times New Roman" w:hAnsi="Times New Roman" w:cs="Times New Roman"/>
          <w:color w:val="FF0000"/>
          <w:sz w:val="24"/>
          <w:szCs w:val="24"/>
        </w:rPr>
        <w:t>)</w:t>
      </w:r>
    </w:p>
    <w:p w:rsidR="00056A29" w:rsidRPr="004F2CB2" w:rsidRDefault="00056A29" w:rsidP="00984E19">
      <w:pPr>
        <w:tabs>
          <w:tab w:val="left" w:pos="567"/>
        </w:tabs>
        <w:spacing w:after="0" w:line="360" w:lineRule="auto"/>
        <w:jc w:val="both"/>
        <w:rPr>
          <w:rFonts w:ascii="Times New Roman" w:eastAsia="Times New Roman" w:hAnsi="Times New Roman" w:cs="Times New Roman"/>
          <w:color w:val="FF0000"/>
          <w:sz w:val="24"/>
          <w:szCs w:val="24"/>
          <w:lang w:eastAsia="tr-TR"/>
        </w:rPr>
      </w:pPr>
    </w:p>
    <w:p w:rsidR="00056A29" w:rsidRDefault="003F705E" w:rsidP="008A2287">
      <w:pPr>
        <w:spacing w:after="0" w:line="360" w:lineRule="auto"/>
        <w:contextualSpacing/>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STANDART-</w:t>
      </w:r>
      <w:r w:rsidR="00056A29" w:rsidRPr="00056A29">
        <w:rPr>
          <w:rFonts w:ascii="Times New Roman" w:eastAsia="Times New Roman" w:hAnsi="Times New Roman" w:cs="Times New Roman"/>
          <w:b/>
          <w:sz w:val="24"/>
          <w:szCs w:val="24"/>
          <w:lang w:eastAsia="tr-TR"/>
        </w:rPr>
        <w:t>3:</w:t>
      </w:r>
      <w:r w:rsidR="009E3A4A">
        <w:rPr>
          <w:rFonts w:ascii="Times New Roman" w:eastAsia="Times New Roman" w:hAnsi="Times New Roman" w:cs="Times New Roman"/>
          <w:b/>
          <w:sz w:val="24"/>
          <w:szCs w:val="24"/>
          <w:lang w:eastAsia="tr-TR"/>
        </w:rPr>
        <w:t xml:space="preserve"> </w:t>
      </w:r>
      <w:r w:rsidR="00056A29" w:rsidRPr="00056A29">
        <w:rPr>
          <w:rFonts w:ascii="Times New Roman" w:eastAsia="Times New Roman" w:hAnsi="Times New Roman" w:cs="Times New Roman"/>
          <w:b/>
          <w:sz w:val="24"/>
          <w:szCs w:val="24"/>
          <w:lang w:eastAsia="tr-TR"/>
        </w:rPr>
        <w:t>Personelin Yeterliliği ve Performansı</w:t>
      </w:r>
    </w:p>
    <w:p w:rsidR="00F01D55" w:rsidRPr="00056A29" w:rsidRDefault="00443A05" w:rsidP="00443A05">
      <w:pPr>
        <w:tabs>
          <w:tab w:val="left" w:pos="567"/>
        </w:tabs>
        <w:spacing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İdareler, p</w:t>
      </w:r>
      <w:r w:rsidR="00056A29" w:rsidRPr="00056A29">
        <w:rPr>
          <w:rFonts w:ascii="Times New Roman" w:eastAsia="Times New Roman" w:hAnsi="Times New Roman" w:cs="Times New Roman"/>
          <w:sz w:val="24"/>
          <w:szCs w:val="24"/>
          <w:lang w:eastAsia="tr-TR"/>
        </w:rPr>
        <w:t>ersonelin yeterliliği ve performansı: İdareler, personelin yeterliliği ve görevleri arasındaki uyumu sağlamalı, performansın değerlendirilmesi ve geliştirilme</w:t>
      </w:r>
      <w:r>
        <w:rPr>
          <w:rFonts w:ascii="Times New Roman" w:eastAsia="Times New Roman" w:hAnsi="Times New Roman" w:cs="Times New Roman"/>
          <w:sz w:val="24"/>
          <w:szCs w:val="24"/>
          <w:lang w:eastAsia="tr-TR"/>
        </w:rPr>
        <w:t>sine yönelik önlemler almalıdır.</w:t>
      </w:r>
    </w:p>
    <w:p w:rsidR="00056A29" w:rsidRDefault="00056A29" w:rsidP="005959B4">
      <w:pPr>
        <w:tabs>
          <w:tab w:val="left" w:pos="567"/>
        </w:tabs>
        <w:spacing w:after="0" w:line="360" w:lineRule="auto"/>
        <w:jc w:val="both"/>
        <w:rPr>
          <w:rFonts w:ascii="Times New Roman" w:eastAsia="Times New Roman" w:hAnsi="Times New Roman" w:cs="Times New Roman"/>
          <w:sz w:val="24"/>
          <w:szCs w:val="24"/>
          <w:lang w:eastAsia="tr-TR"/>
        </w:rPr>
      </w:pPr>
      <w:r w:rsidRPr="00056A29">
        <w:rPr>
          <w:rFonts w:ascii="Times New Roman" w:eastAsia="Times New Roman" w:hAnsi="Times New Roman" w:cs="Times New Roman"/>
          <w:b/>
          <w:sz w:val="24"/>
          <w:szCs w:val="24"/>
          <w:lang w:eastAsia="tr-TR"/>
        </w:rPr>
        <w:t>Bu standart için gerekli genel şartlar:</w:t>
      </w:r>
    </w:p>
    <w:p w:rsidR="002B3A81" w:rsidRPr="002B3A81" w:rsidRDefault="00DD3A63" w:rsidP="002B3A81">
      <w:pPr>
        <w:autoSpaceDE w:val="0"/>
        <w:autoSpaceDN w:val="0"/>
        <w:adjustRightInd w:val="0"/>
        <w:spacing w:after="0" w:line="240" w:lineRule="auto"/>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K.O.S.</w:t>
      </w:r>
      <w:r w:rsidR="00443A05">
        <w:rPr>
          <w:rFonts w:ascii="Times New Roman" w:eastAsia="Times New Roman" w:hAnsi="Times New Roman" w:cs="Times New Roman"/>
          <w:b/>
          <w:sz w:val="24"/>
          <w:szCs w:val="24"/>
          <w:lang w:eastAsia="tr-TR"/>
        </w:rPr>
        <w:t xml:space="preserve"> </w:t>
      </w:r>
      <w:r w:rsidRPr="00C264BF">
        <w:rPr>
          <w:rFonts w:ascii="Times New Roman" w:eastAsia="Times New Roman" w:hAnsi="Times New Roman" w:cs="Times New Roman"/>
          <w:b/>
          <w:sz w:val="24"/>
          <w:szCs w:val="24"/>
          <w:lang w:eastAsia="tr-TR"/>
        </w:rPr>
        <w:t>3.</w:t>
      </w:r>
      <w:r w:rsidR="00443A05">
        <w:rPr>
          <w:rFonts w:ascii="Times New Roman" w:eastAsia="Times New Roman" w:hAnsi="Times New Roman" w:cs="Times New Roman"/>
          <w:b/>
          <w:sz w:val="24"/>
          <w:szCs w:val="24"/>
          <w:lang w:eastAsia="tr-TR"/>
        </w:rPr>
        <w:t>1</w:t>
      </w:r>
      <w:r w:rsidR="002B3A81">
        <w:rPr>
          <w:rFonts w:ascii="Times New Roman" w:eastAsia="Times New Roman" w:hAnsi="Times New Roman" w:cs="Times New Roman"/>
          <w:b/>
          <w:sz w:val="24"/>
          <w:szCs w:val="24"/>
          <w:lang w:eastAsia="tr-TR"/>
        </w:rPr>
        <w:t>.1.</w:t>
      </w:r>
      <w:r>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Üniversitemiz tüm akademik ve idari</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birimlerinde her yıl PDB ile koordineli olarak</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personel ihtiyacı veya fazlası tespit edilecek</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norm kadro çalışması yapılmak suretiyle</w:t>
      </w:r>
    </w:p>
    <w:p w:rsidR="007140C6" w:rsidRDefault="002B3A81" w:rsidP="002B3A81">
      <w:pPr>
        <w:autoSpaceDE w:val="0"/>
        <w:autoSpaceDN w:val="0"/>
        <w:adjustRightInd w:val="0"/>
        <w:spacing w:after="0" w:line="240" w:lineRule="auto"/>
        <w:rPr>
          <w:rFonts w:ascii="Times New Roman" w:eastAsia="Times New Roman" w:hAnsi="Times New Roman" w:cs="Times New Roman"/>
          <w:sz w:val="24"/>
          <w:szCs w:val="24"/>
          <w:lang w:eastAsia="tr-TR"/>
        </w:rPr>
      </w:pPr>
      <w:proofErr w:type="gramStart"/>
      <w:r w:rsidRPr="002B3A81">
        <w:rPr>
          <w:rFonts w:ascii="Times New Roman" w:eastAsia="Times New Roman" w:hAnsi="Times New Roman" w:cs="Times New Roman"/>
          <w:sz w:val="24"/>
          <w:szCs w:val="24"/>
          <w:lang w:eastAsia="tr-TR"/>
        </w:rPr>
        <w:t>personelin</w:t>
      </w:r>
      <w:proofErr w:type="gramEnd"/>
      <w:r w:rsidRPr="002B3A81">
        <w:rPr>
          <w:rFonts w:ascii="Times New Roman" w:eastAsia="Times New Roman" w:hAnsi="Times New Roman" w:cs="Times New Roman"/>
          <w:sz w:val="24"/>
          <w:szCs w:val="24"/>
          <w:lang w:eastAsia="tr-TR"/>
        </w:rPr>
        <w:t xml:space="preserve"> birimlere dengeli dağılımı</w:t>
      </w:r>
      <w:r>
        <w:rPr>
          <w:rFonts w:ascii="Times New Roman" w:eastAsia="Times New Roman" w:hAnsi="Times New Roman" w:cs="Times New Roman"/>
          <w:sz w:val="24"/>
          <w:szCs w:val="24"/>
          <w:lang w:eastAsia="tr-TR"/>
        </w:rPr>
        <w:t xml:space="preserve"> </w:t>
      </w:r>
      <w:r w:rsidRPr="002B3A81">
        <w:rPr>
          <w:rFonts w:ascii="Times New Roman" w:eastAsia="Times New Roman" w:hAnsi="Times New Roman" w:cs="Times New Roman"/>
          <w:sz w:val="24"/>
          <w:szCs w:val="24"/>
          <w:lang w:eastAsia="tr-TR"/>
        </w:rPr>
        <w:t>sağlanacaktır</w:t>
      </w:r>
      <w:r>
        <w:rPr>
          <w:rFonts w:ascii="Times New Roman" w:eastAsia="Times New Roman" w:hAnsi="Times New Roman" w:cs="Times New Roman"/>
          <w:sz w:val="24"/>
          <w:szCs w:val="24"/>
          <w:lang w:eastAsia="tr-TR"/>
        </w:rPr>
        <w:t>.</w:t>
      </w:r>
    </w:p>
    <w:p w:rsidR="002B3A81" w:rsidRDefault="00812FFA" w:rsidP="002B3A81">
      <w:pPr>
        <w:autoSpaceDE w:val="0"/>
        <w:autoSpaceDN w:val="0"/>
        <w:adjustRightInd w:val="0"/>
        <w:spacing w:after="0" w:line="240" w:lineRule="auto"/>
        <w:rPr>
          <w:rFonts w:ascii="Times New Roman" w:eastAsia="Times New Roman" w:hAnsi="Times New Roman" w:cs="Times New Roman"/>
          <w:b/>
          <w:color w:val="FF0000"/>
          <w:sz w:val="24"/>
          <w:szCs w:val="24"/>
          <w:lang w:eastAsia="tr-TR"/>
        </w:rPr>
      </w:pPr>
      <w:r w:rsidRPr="00812FFA">
        <w:rPr>
          <w:rFonts w:ascii="Times New Roman" w:eastAsia="Times New Roman" w:hAnsi="Times New Roman" w:cs="Times New Roman"/>
          <w:b/>
          <w:color w:val="FF0000"/>
          <w:sz w:val="24"/>
          <w:szCs w:val="24"/>
          <w:lang w:eastAsia="tr-TR"/>
        </w:rPr>
        <w:t>AÇIKLAMA:</w:t>
      </w:r>
      <w:r w:rsidR="00F51708">
        <w:rPr>
          <w:rFonts w:ascii="Times New Roman" w:eastAsia="Times New Roman" w:hAnsi="Times New Roman" w:cs="Times New Roman"/>
          <w:b/>
          <w:color w:val="FF0000"/>
          <w:sz w:val="24"/>
          <w:szCs w:val="24"/>
          <w:lang w:eastAsia="tr-TR"/>
        </w:rPr>
        <w:t xml:space="preserve"> </w:t>
      </w:r>
      <w:r w:rsidR="00F51708">
        <w:rPr>
          <w:rFonts w:ascii="Times New Roman" w:eastAsia="Times New Roman" w:hAnsi="Times New Roman" w:cs="Times New Roman"/>
          <w:sz w:val="24"/>
          <w:szCs w:val="24"/>
          <w:lang w:eastAsia="tr-TR"/>
        </w:rPr>
        <w:t>Üniversitemiz akademik ve idari birimlerinde PDB ile koordineli olarak personel ihtiyacı veya fazlası norm kadr</w:t>
      </w:r>
      <w:r w:rsidR="005D0E6D">
        <w:rPr>
          <w:rFonts w:ascii="Times New Roman" w:eastAsia="Times New Roman" w:hAnsi="Times New Roman" w:cs="Times New Roman"/>
          <w:sz w:val="24"/>
          <w:szCs w:val="24"/>
          <w:lang w:eastAsia="tr-TR"/>
        </w:rPr>
        <w:t>o çalışması yapılmış olup, ilgili</w:t>
      </w:r>
      <w:r w:rsidR="00961C78">
        <w:rPr>
          <w:rFonts w:ascii="Times New Roman" w:eastAsia="Times New Roman" w:hAnsi="Times New Roman" w:cs="Times New Roman"/>
          <w:sz w:val="24"/>
          <w:szCs w:val="24"/>
          <w:lang w:eastAsia="tr-TR"/>
        </w:rPr>
        <w:t xml:space="preserve"> evrak </w:t>
      </w:r>
      <w:proofErr w:type="spellStart"/>
      <w:r w:rsidR="00961C78">
        <w:rPr>
          <w:rFonts w:ascii="Times New Roman" w:eastAsia="Times New Roman" w:hAnsi="Times New Roman" w:cs="Times New Roman"/>
          <w:sz w:val="24"/>
          <w:szCs w:val="24"/>
          <w:lang w:eastAsia="tr-TR"/>
        </w:rPr>
        <w:t>ek’tedir</w:t>
      </w:r>
      <w:proofErr w:type="spellEnd"/>
      <w:r w:rsidR="00961C78">
        <w:rPr>
          <w:rFonts w:ascii="Times New Roman" w:eastAsia="Times New Roman" w:hAnsi="Times New Roman" w:cs="Times New Roman"/>
          <w:sz w:val="24"/>
          <w:szCs w:val="24"/>
          <w:lang w:eastAsia="tr-TR"/>
        </w:rPr>
        <w:t>.</w:t>
      </w:r>
      <w:r w:rsidR="00857EC4">
        <w:rPr>
          <w:rFonts w:ascii="Times New Roman" w:eastAsia="Times New Roman" w:hAnsi="Times New Roman" w:cs="Times New Roman"/>
          <w:sz w:val="24"/>
          <w:szCs w:val="24"/>
          <w:lang w:eastAsia="tr-TR"/>
        </w:rPr>
        <w:t xml:space="preserve"> </w:t>
      </w:r>
      <w:r w:rsidR="00961C78" w:rsidRPr="005860D7">
        <w:rPr>
          <w:rFonts w:ascii="Times New Roman" w:eastAsia="Times New Roman" w:hAnsi="Times New Roman" w:cs="Times New Roman"/>
          <w:b/>
          <w:color w:val="FF0000"/>
          <w:sz w:val="24"/>
          <w:szCs w:val="24"/>
          <w:lang w:eastAsia="tr-TR"/>
        </w:rPr>
        <w:t>23.11.2016</w:t>
      </w:r>
      <w:r w:rsidR="00961C78">
        <w:rPr>
          <w:rFonts w:ascii="Times New Roman" w:eastAsia="Times New Roman" w:hAnsi="Times New Roman" w:cs="Times New Roman"/>
          <w:sz w:val="24"/>
          <w:szCs w:val="24"/>
          <w:lang w:eastAsia="tr-TR"/>
        </w:rPr>
        <w:t>-</w:t>
      </w:r>
      <w:r w:rsidR="0076293A">
        <w:rPr>
          <w:rFonts w:ascii="Times New Roman" w:eastAsia="Times New Roman" w:hAnsi="Times New Roman" w:cs="Times New Roman"/>
          <w:b/>
          <w:color w:val="FF0000"/>
          <w:sz w:val="24"/>
          <w:szCs w:val="24"/>
          <w:lang w:eastAsia="tr-TR"/>
        </w:rPr>
        <w:t>EK:8</w:t>
      </w:r>
    </w:p>
    <w:p w:rsidR="00902B9E" w:rsidRPr="00812FFA" w:rsidRDefault="00902B9E" w:rsidP="002B3A81">
      <w:pPr>
        <w:autoSpaceDE w:val="0"/>
        <w:autoSpaceDN w:val="0"/>
        <w:adjustRightInd w:val="0"/>
        <w:spacing w:after="0" w:line="240" w:lineRule="auto"/>
        <w:rPr>
          <w:rFonts w:ascii="Times New Roman" w:eastAsia="Times New Roman" w:hAnsi="Times New Roman" w:cs="Times New Roman"/>
          <w:sz w:val="24"/>
          <w:szCs w:val="24"/>
          <w:lang w:eastAsia="tr-TR"/>
        </w:rPr>
      </w:pPr>
    </w:p>
    <w:p w:rsidR="002B3A81" w:rsidRPr="002C0E62" w:rsidRDefault="002B3A81" w:rsidP="00506649">
      <w:pPr>
        <w:autoSpaceDE w:val="0"/>
        <w:autoSpaceDN w:val="0"/>
        <w:adjustRightInd w:val="0"/>
        <w:spacing w:after="0" w:line="240" w:lineRule="auto"/>
        <w:rPr>
          <w:rFonts w:ascii="Times New Roman" w:eastAsia="Times New Roman" w:hAnsi="Times New Roman" w:cs="Times New Roman"/>
          <w:color w:val="FF0000"/>
          <w:sz w:val="24"/>
          <w:szCs w:val="24"/>
          <w:lang w:eastAsia="tr-TR"/>
        </w:rPr>
      </w:pPr>
    </w:p>
    <w:p w:rsidR="00DD04E4" w:rsidRDefault="00822EED" w:rsidP="009E44A6">
      <w:pPr>
        <w:tabs>
          <w:tab w:val="left" w:pos="567"/>
        </w:tabs>
        <w:spacing w:after="0" w:line="360" w:lineRule="auto"/>
        <w:jc w:val="both"/>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K.O.S 3.</w:t>
      </w:r>
      <w:r w:rsidR="002B3A81">
        <w:rPr>
          <w:rFonts w:ascii="Times New Roman" w:eastAsia="Times New Roman" w:hAnsi="Times New Roman" w:cs="Times New Roman"/>
          <w:b/>
          <w:sz w:val="24"/>
          <w:szCs w:val="24"/>
          <w:lang w:eastAsia="tr-TR"/>
        </w:rPr>
        <w:t>6.1.</w:t>
      </w:r>
      <w:r>
        <w:rPr>
          <w:rFonts w:ascii="Times New Roman" w:eastAsia="Times New Roman" w:hAnsi="Times New Roman" w:cs="Times New Roman"/>
          <w:sz w:val="24"/>
          <w:szCs w:val="24"/>
          <w:lang w:eastAsia="tr-TR"/>
        </w:rPr>
        <w:t xml:space="preserve"> </w:t>
      </w:r>
      <w:r w:rsidR="005271B0" w:rsidRPr="005271B0">
        <w:rPr>
          <w:rFonts w:ascii="Times New Roman" w:eastAsia="Times New Roman" w:hAnsi="Times New Roman" w:cs="Times New Roman"/>
          <w:sz w:val="24"/>
          <w:szCs w:val="24"/>
          <w:lang w:eastAsia="tr-TR"/>
        </w:rPr>
        <w:t>Personelin yeterliliği ve performansı</w:t>
      </w:r>
      <w:r w:rsidR="000E3AFB">
        <w:rPr>
          <w:rFonts w:ascii="Times New Roman" w:eastAsia="Times New Roman" w:hAnsi="Times New Roman" w:cs="Times New Roman"/>
          <w:sz w:val="24"/>
          <w:szCs w:val="24"/>
          <w:lang w:eastAsia="tr-TR"/>
        </w:rPr>
        <w:t>,</w:t>
      </w:r>
      <w:r w:rsidR="005271B0" w:rsidRPr="005271B0">
        <w:rPr>
          <w:rFonts w:ascii="Times New Roman" w:eastAsia="Times New Roman" w:hAnsi="Times New Roman" w:cs="Times New Roman"/>
          <w:sz w:val="24"/>
          <w:szCs w:val="24"/>
          <w:lang w:eastAsia="tr-TR"/>
        </w:rPr>
        <w:t xml:space="preserve"> bağlı</w:t>
      </w:r>
      <w:r w:rsidR="005271B0">
        <w:rPr>
          <w:rFonts w:ascii="Times New Roman" w:eastAsia="Times New Roman" w:hAnsi="Times New Roman" w:cs="Times New Roman"/>
          <w:sz w:val="24"/>
          <w:szCs w:val="24"/>
          <w:lang w:eastAsia="tr-TR"/>
        </w:rPr>
        <w:t xml:space="preserve"> </w:t>
      </w:r>
      <w:r w:rsidR="005271B0" w:rsidRPr="005271B0">
        <w:rPr>
          <w:rFonts w:ascii="Times New Roman" w:eastAsia="Times New Roman" w:hAnsi="Times New Roman" w:cs="Times New Roman"/>
          <w:sz w:val="24"/>
          <w:szCs w:val="24"/>
          <w:lang w:eastAsia="tr-TR"/>
        </w:rPr>
        <w:t>olduğu yönetici tarafından yılda en az bir</w:t>
      </w:r>
      <w:r w:rsidR="005271B0">
        <w:rPr>
          <w:rFonts w:ascii="Times New Roman" w:eastAsia="Times New Roman" w:hAnsi="Times New Roman" w:cs="Times New Roman"/>
          <w:sz w:val="24"/>
          <w:szCs w:val="24"/>
          <w:lang w:eastAsia="tr-TR"/>
        </w:rPr>
        <w:t xml:space="preserve"> </w:t>
      </w:r>
      <w:r w:rsidR="005271B0" w:rsidRPr="005271B0">
        <w:rPr>
          <w:rFonts w:ascii="Times New Roman" w:eastAsia="Times New Roman" w:hAnsi="Times New Roman" w:cs="Times New Roman"/>
          <w:sz w:val="24"/>
          <w:szCs w:val="24"/>
          <w:lang w:eastAsia="tr-TR"/>
        </w:rPr>
        <w:t xml:space="preserve">kere değerlendirilip sonuçlar ilgili </w:t>
      </w:r>
      <w:r w:rsidR="00405ECB">
        <w:rPr>
          <w:rFonts w:ascii="Times New Roman" w:eastAsia="Times New Roman" w:hAnsi="Times New Roman" w:cs="Times New Roman"/>
          <w:sz w:val="24"/>
          <w:szCs w:val="24"/>
          <w:lang w:eastAsia="tr-TR"/>
        </w:rPr>
        <w:t>personele</w:t>
      </w:r>
      <w:r w:rsidR="005271B0">
        <w:rPr>
          <w:rFonts w:ascii="Times New Roman" w:eastAsia="Times New Roman" w:hAnsi="Times New Roman" w:cs="Times New Roman"/>
          <w:sz w:val="24"/>
          <w:szCs w:val="24"/>
          <w:lang w:eastAsia="tr-TR"/>
        </w:rPr>
        <w:t xml:space="preserve"> </w:t>
      </w:r>
      <w:r w:rsidR="005271B0" w:rsidRPr="005271B0">
        <w:rPr>
          <w:rFonts w:ascii="Times New Roman" w:eastAsia="Times New Roman" w:hAnsi="Times New Roman" w:cs="Times New Roman"/>
          <w:sz w:val="24"/>
          <w:szCs w:val="24"/>
          <w:lang w:eastAsia="tr-TR"/>
        </w:rPr>
        <w:t>bildirilecek</w:t>
      </w:r>
      <w:r w:rsidR="005271B0">
        <w:rPr>
          <w:rFonts w:ascii="Times New Roman" w:eastAsia="Times New Roman" w:hAnsi="Times New Roman" w:cs="Times New Roman"/>
          <w:sz w:val="24"/>
          <w:szCs w:val="24"/>
          <w:lang w:eastAsia="tr-TR"/>
        </w:rPr>
        <w:t>.</w:t>
      </w:r>
    </w:p>
    <w:p w:rsidR="00F51423" w:rsidRDefault="00506649" w:rsidP="009E44A6">
      <w:pPr>
        <w:tabs>
          <w:tab w:val="left" w:pos="567"/>
        </w:tabs>
        <w:spacing w:after="0" w:line="360" w:lineRule="auto"/>
        <w:jc w:val="both"/>
        <w:rPr>
          <w:rFonts w:ascii="Times New Roman" w:eastAsia="Times New Roman" w:hAnsi="Times New Roman" w:cs="Times New Roman"/>
          <w:b/>
          <w:sz w:val="24"/>
          <w:szCs w:val="24"/>
          <w:lang w:eastAsia="tr-TR"/>
        </w:rPr>
      </w:pPr>
      <w:r w:rsidRPr="00865E9A">
        <w:rPr>
          <w:rFonts w:ascii="Times New Roman" w:eastAsia="Times New Roman" w:hAnsi="Times New Roman" w:cs="Times New Roman"/>
          <w:b/>
          <w:color w:val="FF0000"/>
          <w:sz w:val="24"/>
          <w:szCs w:val="24"/>
          <w:lang w:eastAsia="tr-TR"/>
        </w:rPr>
        <w:t>AÇIKLAMA:</w:t>
      </w:r>
      <w:r w:rsidRPr="00506649">
        <w:t xml:space="preserve"> </w:t>
      </w:r>
      <w:r w:rsidR="00605A2A" w:rsidRPr="00DC3943">
        <w:rPr>
          <w:rFonts w:ascii="Times New Roman" w:hAnsi="Times New Roman" w:cs="Times New Roman"/>
          <w:sz w:val="24"/>
          <w:szCs w:val="24"/>
        </w:rPr>
        <w:t>Her görev için p</w:t>
      </w:r>
      <w:r w:rsidR="00933B00" w:rsidRPr="00DC3943">
        <w:rPr>
          <w:rFonts w:ascii="Times New Roman" w:hAnsi="Times New Roman" w:cs="Times New Roman"/>
          <w:sz w:val="24"/>
          <w:szCs w:val="24"/>
        </w:rPr>
        <w:t xml:space="preserve">ersonelin </w:t>
      </w:r>
      <w:r w:rsidR="00933B00">
        <w:rPr>
          <w:rFonts w:ascii="Times New Roman" w:hAnsi="Times New Roman" w:cs="Times New Roman"/>
          <w:sz w:val="24"/>
          <w:szCs w:val="24"/>
        </w:rPr>
        <w:t>yeterliliği ve</w:t>
      </w:r>
      <w:r w:rsidR="000B2685" w:rsidRPr="000B2685">
        <w:rPr>
          <w:rFonts w:ascii="Times New Roman" w:hAnsi="Times New Roman" w:cs="Times New Roman"/>
          <w:sz w:val="24"/>
          <w:szCs w:val="24"/>
        </w:rPr>
        <w:t xml:space="preserve"> performans</w:t>
      </w:r>
      <w:r w:rsidR="00933B00">
        <w:rPr>
          <w:rFonts w:ascii="Times New Roman" w:hAnsi="Times New Roman" w:cs="Times New Roman"/>
          <w:sz w:val="24"/>
          <w:szCs w:val="24"/>
        </w:rPr>
        <w:t xml:space="preserve"> </w:t>
      </w:r>
      <w:proofErr w:type="gramStart"/>
      <w:r w:rsidR="00933B00">
        <w:rPr>
          <w:rFonts w:ascii="Times New Roman" w:hAnsi="Times New Roman" w:cs="Times New Roman"/>
          <w:sz w:val="24"/>
          <w:szCs w:val="24"/>
        </w:rPr>
        <w:t>kriterleri</w:t>
      </w:r>
      <w:proofErr w:type="gramEnd"/>
      <w:r w:rsidR="000B2685">
        <w:rPr>
          <w:rFonts w:ascii="Times New Roman" w:hAnsi="Times New Roman" w:cs="Times New Roman"/>
          <w:sz w:val="24"/>
          <w:szCs w:val="24"/>
        </w:rPr>
        <w:t xml:space="preserve"> belirlenmiş olup yönetici tarafından değerlendirilmektedir.</w:t>
      </w:r>
      <w:r w:rsidR="00C27BC0">
        <w:rPr>
          <w:rFonts w:ascii="Times New Roman" w:hAnsi="Times New Roman" w:cs="Times New Roman"/>
          <w:sz w:val="24"/>
          <w:szCs w:val="24"/>
        </w:rPr>
        <w:t xml:space="preserve"> Performans Kriterleri </w:t>
      </w:r>
      <w:proofErr w:type="spellStart"/>
      <w:r w:rsidR="00C27BC0">
        <w:rPr>
          <w:rFonts w:ascii="Times New Roman" w:hAnsi="Times New Roman" w:cs="Times New Roman"/>
          <w:sz w:val="24"/>
          <w:szCs w:val="24"/>
        </w:rPr>
        <w:t>ek’tedir</w:t>
      </w:r>
      <w:proofErr w:type="spellEnd"/>
      <w:r w:rsidR="00C27BC0">
        <w:rPr>
          <w:rFonts w:ascii="Times New Roman" w:hAnsi="Times New Roman" w:cs="Times New Roman"/>
          <w:sz w:val="24"/>
          <w:szCs w:val="24"/>
        </w:rPr>
        <w:t>.</w:t>
      </w:r>
      <w:r w:rsidR="00857EC4">
        <w:rPr>
          <w:rFonts w:ascii="Times New Roman" w:hAnsi="Times New Roman" w:cs="Times New Roman"/>
          <w:sz w:val="24"/>
          <w:szCs w:val="24"/>
        </w:rPr>
        <w:t xml:space="preserve"> </w:t>
      </w:r>
      <w:r w:rsidR="003B6DEE" w:rsidRPr="00B93FD6">
        <w:rPr>
          <w:rFonts w:ascii="Times New Roman" w:hAnsi="Times New Roman" w:cs="Times New Roman"/>
          <w:b/>
          <w:color w:val="FF0000"/>
          <w:sz w:val="24"/>
          <w:szCs w:val="24"/>
        </w:rPr>
        <w:t>22.11.2016</w:t>
      </w:r>
      <w:r w:rsidR="003B6DEE">
        <w:rPr>
          <w:rFonts w:ascii="Times New Roman" w:hAnsi="Times New Roman" w:cs="Times New Roman"/>
          <w:sz w:val="24"/>
          <w:szCs w:val="24"/>
        </w:rPr>
        <w:t>-</w:t>
      </w:r>
      <w:r w:rsidR="003D7C58">
        <w:rPr>
          <w:rFonts w:ascii="Times New Roman" w:hAnsi="Times New Roman" w:cs="Times New Roman"/>
          <w:sz w:val="24"/>
          <w:szCs w:val="24"/>
        </w:rPr>
        <w:t xml:space="preserve"> </w:t>
      </w:r>
      <w:r w:rsidR="000E3AFB">
        <w:rPr>
          <w:rFonts w:ascii="Times New Roman" w:hAnsi="Times New Roman" w:cs="Times New Roman"/>
          <w:b/>
          <w:color w:val="FF0000"/>
          <w:sz w:val="24"/>
          <w:szCs w:val="24"/>
        </w:rPr>
        <w:t>EK:9</w:t>
      </w:r>
    </w:p>
    <w:p w:rsidR="00F51423" w:rsidRPr="003845F1" w:rsidRDefault="003845F1" w:rsidP="003845F1">
      <w:pPr>
        <w:tabs>
          <w:tab w:val="left" w:pos="567"/>
        </w:tabs>
        <w:spacing w:after="0" w:line="360" w:lineRule="auto"/>
        <w:contextualSpacing/>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w:t>
      </w:r>
      <w:r w:rsidRPr="003845F1">
        <w:rPr>
          <w:rFonts w:ascii="Times New Roman" w:eastAsia="Times New Roman" w:hAnsi="Times New Roman" w:cs="Times New Roman"/>
          <w:color w:val="FF0000"/>
          <w:sz w:val="24"/>
          <w:szCs w:val="24"/>
          <w:lang w:eastAsia="tr-TR"/>
        </w:rPr>
        <w:t>https://www.agri.edu.tr/tr/idari/genelsekreterlik/kategori/performans-degerleme-</w:t>
      </w:r>
      <w:proofErr w:type="gramStart"/>
      <w:r w:rsidRPr="003845F1">
        <w:rPr>
          <w:rFonts w:ascii="Times New Roman" w:eastAsia="Times New Roman" w:hAnsi="Times New Roman" w:cs="Times New Roman"/>
          <w:color w:val="FF0000"/>
          <w:sz w:val="24"/>
          <w:szCs w:val="24"/>
          <w:lang w:eastAsia="tr-TR"/>
        </w:rPr>
        <w:t>kriterleri</w:t>
      </w:r>
      <w:proofErr w:type="gramEnd"/>
      <w:r>
        <w:rPr>
          <w:rFonts w:ascii="Times New Roman" w:eastAsia="Times New Roman" w:hAnsi="Times New Roman" w:cs="Times New Roman"/>
          <w:color w:val="FF0000"/>
          <w:sz w:val="24"/>
          <w:szCs w:val="24"/>
          <w:lang w:eastAsia="tr-TR"/>
        </w:rPr>
        <w:t>)</w:t>
      </w:r>
    </w:p>
    <w:p w:rsidR="00F51423" w:rsidRDefault="00F51423"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7F5ED8" w:rsidRDefault="007F5ED8"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7140C6" w:rsidRDefault="007140C6"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7140C6" w:rsidRDefault="007140C6"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7140C6" w:rsidRDefault="007140C6"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F23A02" w:rsidRDefault="00D113EB" w:rsidP="00D113EB">
      <w:pPr>
        <w:tabs>
          <w:tab w:val="left" w:pos="567"/>
        </w:tabs>
        <w:spacing w:after="0" w:line="360" w:lineRule="auto"/>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p>
    <w:p w:rsidR="005839BA" w:rsidRDefault="005839BA" w:rsidP="005839BA">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B954B1"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lastRenderedPageBreak/>
        <w:t xml:space="preserve"> C -KONTROL FAALİYETLERİ</w:t>
      </w:r>
      <w:r w:rsidR="00AA4448">
        <w:rPr>
          <w:rFonts w:ascii="Times New Roman" w:eastAsia="Times New Roman" w:hAnsi="Times New Roman" w:cs="Times New Roman"/>
          <w:b/>
          <w:sz w:val="24"/>
          <w:szCs w:val="24"/>
          <w:lang w:eastAsia="tr-TR"/>
        </w:rPr>
        <w:t xml:space="preserve"> STANDARTLARI</w:t>
      </w:r>
    </w:p>
    <w:p w:rsidR="00F51423" w:rsidRPr="00F51423" w:rsidRDefault="00F51423" w:rsidP="00F51423">
      <w:pPr>
        <w:autoSpaceDE w:val="0"/>
        <w:autoSpaceDN w:val="0"/>
        <w:adjustRightInd w:val="0"/>
        <w:spacing w:after="0" w:line="240" w:lineRule="auto"/>
        <w:rPr>
          <w:rFonts w:ascii="Times New Roman" w:hAnsi="Times New Roman" w:cs="Times New Roman"/>
          <w:b/>
          <w:color w:val="000000"/>
          <w:sz w:val="24"/>
          <w:szCs w:val="24"/>
        </w:rPr>
      </w:pPr>
      <w:r w:rsidRPr="00F51423">
        <w:rPr>
          <w:rFonts w:ascii="Times New Roman" w:hAnsi="Times New Roman" w:cs="Times New Roman"/>
          <w:b/>
          <w:color w:val="000000"/>
          <w:sz w:val="24"/>
          <w:szCs w:val="24"/>
        </w:rPr>
        <w:t xml:space="preserve">Standart-8: Prosedürlerin Belirlenmesi ve Belgelendirilmesi </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hedeflerine ulaşmayı amaçlayan ve riskleri karşılamaya uygun kontrol strateji ve</w:t>
      </w: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roofErr w:type="gramStart"/>
      <w:r w:rsidRPr="004503FD">
        <w:rPr>
          <w:rFonts w:ascii="Times New Roman" w:hAnsi="Times New Roman" w:cs="Times New Roman"/>
          <w:color w:val="000000"/>
          <w:sz w:val="24"/>
          <w:szCs w:val="24"/>
        </w:rPr>
        <w:t>yöntemlerini</w:t>
      </w:r>
      <w:proofErr w:type="gramEnd"/>
      <w:r w:rsidRPr="004503FD">
        <w:rPr>
          <w:rFonts w:ascii="Times New Roman" w:hAnsi="Times New Roman" w:cs="Times New Roman"/>
          <w:color w:val="000000"/>
          <w:sz w:val="24"/>
          <w:szCs w:val="24"/>
        </w:rPr>
        <w:t xml:space="preserve"> belirlemeli ve uygulamalıdır.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Bu standart için gerekli genel şartlar: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F51423" w:rsidRPr="00F51423" w:rsidRDefault="004503FD" w:rsidP="00F51423">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8.1.</w:t>
      </w:r>
      <w:r w:rsidR="00F51423">
        <w:rPr>
          <w:rFonts w:ascii="Times New Roman" w:hAnsi="Times New Roman" w:cs="Times New Roman"/>
          <w:b/>
          <w:color w:val="000000"/>
          <w:sz w:val="24"/>
          <w:szCs w:val="24"/>
        </w:rPr>
        <w:t xml:space="preserve">1. </w:t>
      </w:r>
      <w:r w:rsidR="00F51423" w:rsidRPr="00F51423">
        <w:rPr>
          <w:rFonts w:ascii="Times New Roman" w:hAnsi="Times New Roman" w:cs="Times New Roman"/>
          <w:color w:val="000000"/>
          <w:sz w:val="24"/>
          <w:szCs w:val="24"/>
        </w:rPr>
        <w:t xml:space="preserve">Tüm birimler faaliyetleri ile mali karar ve işlemler hakkında yazılı </w:t>
      </w:r>
      <w:r w:rsidR="00F51423">
        <w:rPr>
          <w:rFonts w:ascii="Times New Roman" w:hAnsi="Times New Roman" w:cs="Times New Roman"/>
          <w:color w:val="000000"/>
          <w:sz w:val="24"/>
          <w:szCs w:val="24"/>
        </w:rPr>
        <w:t>P</w:t>
      </w:r>
      <w:r w:rsidR="00F51423" w:rsidRPr="00F51423">
        <w:rPr>
          <w:rFonts w:ascii="Times New Roman" w:hAnsi="Times New Roman" w:cs="Times New Roman"/>
          <w:color w:val="000000"/>
          <w:sz w:val="24"/>
          <w:szCs w:val="24"/>
        </w:rPr>
        <w:t>rosedürleri</w:t>
      </w:r>
    </w:p>
    <w:p w:rsidR="00CE2ACA" w:rsidRDefault="00F51423" w:rsidP="00F51423">
      <w:pPr>
        <w:autoSpaceDE w:val="0"/>
        <w:autoSpaceDN w:val="0"/>
        <w:adjustRightInd w:val="0"/>
        <w:spacing w:after="0" w:line="240" w:lineRule="auto"/>
        <w:rPr>
          <w:rFonts w:ascii="Times New Roman" w:hAnsi="Times New Roman" w:cs="Times New Roman"/>
          <w:color w:val="000000"/>
          <w:sz w:val="24"/>
          <w:szCs w:val="24"/>
        </w:rPr>
      </w:pPr>
      <w:proofErr w:type="gramStart"/>
      <w:r w:rsidRPr="00F51423">
        <w:rPr>
          <w:rFonts w:ascii="Times New Roman" w:hAnsi="Times New Roman" w:cs="Times New Roman"/>
          <w:color w:val="000000"/>
          <w:sz w:val="24"/>
          <w:szCs w:val="24"/>
        </w:rPr>
        <w:t>mevzuat</w:t>
      </w:r>
      <w:proofErr w:type="gramEnd"/>
      <w:r w:rsidRPr="00F51423">
        <w:rPr>
          <w:rFonts w:ascii="Times New Roman" w:hAnsi="Times New Roman" w:cs="Times New Roman"/>
          <w:color w:val="000000"/>
          <w:sz w:val="24"/>
          <w:szCs w:val="24"/>
        </w:rPr>
        <w:t xml:space="preserve"> değişikliğine göre güncelleyecektir</w:t>
      </w:r>
      <w:r>
        <w:rPr>
          <w:rFonts w:ascii="Times New Roman" w:hAnsi="Times New Roman" w:cs="Times New Roman"/>
          <w:color w:val="000000"/>
          <w:sz w:val="24"/>
          <w:szCs w:val="24"/>
        </w:rPr>
        <w:t>.</w:t>
      </w:r>
    </w:p>
    <w:p w:rsidR="00CE2ACA" w:rsidRDefault="00CE2ACA" w:rsidP="00F51423">
      <w:pPr>
        <w:autoSpaceDE w:val="0"/>
        <w:autoSpaceDN w:val="0"/>
        <w:adjustRightInd w:val="0"/>
        <w:spacing w:after="0" w:line="240" w:lineRule="auto"/>
        <w:rPr>
          <w:rFonts w:ascii="Times New Roman" w:hAnsi="Times New Roman" w:cs="Times New Roman"/>
          <w:color w:val="FF0000"/>
          <w:sz w:val="24"/>
          <w:szCs w:val="24"/>
        </w:rPr>
      </w:pPr>
      <w:r w:rsidRPr="00C41B5C">
        <w:rPr>
          <w:rFonts w:ascii="Times New Roman" w:hAnsi="Times New Roman" w:cs="Times New Roman"/>
          <w:b/>
          <w:color w:val="FF0000"/>
          <w:sz w:val="24"/>
          <w:szCs w:val="24"/>
        </w:rPr>
        <w:t>AÇIKLAMA:</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Genel Sekreterlik birimince yapılan faaliyetler hakkında yazılı </w:t>
      </w:r>
      <w:proofErr w:type="gramStart"/>
      <w:r>
        <w:rPr>
          <w:rFonts w:ascii="Times New Roman" w:hAnsi="Times New Roman" w:cs="Times New Roman"/>
          <w:color w:val="000000"/>
          <w:sz w:val="24"/>
          <w:szCs w:val="24"/>
        </w:rPr>
        <w:t>prosedürler</w:t>
      </w:r>
      <w:proofErr w:type="gramEnd"/>
      <w:r>
        <w:rPr>
          <w:rFonts w:ascii="Times New Roman" w:hAnsi="Times New Roman" w:cs="Times New Roman"/>
          <w:color w:val="000000"/>
          <w:sz w:val="24"/>
          <w:szCs w:val="24"/>
        </w:rPr>
        <w:t xml:space="preserve"> belirlenmiştir.</w:t>
      </w:r>
      <w:r w:rsidR="007F79C7">
        <w:rPr>
          <w:rFonts w:ascii="Times New Roman" w:hAnsi="Times New Roman" w:cs="Times New Roman"/>
          <w:color w:val="000000"/>
          <w:sz w:val="24"/>
          <w:szCs w:val="24"/>
        </w:rPr>
        <w:t xml:space="preserve"> </w:t>
      </w:r>
      <w:r w:rsidR="007F79C7" w:rsidRPr="00980BAC">
        <w:rPr>
          <w:rFonts w:ascii="Times New Roman" w:hAnsi="Times New Roman" w:cs="Times New Roman"/>
          <w:b/>
          <w:color w:val="FF0000"/>
          <w:sz w:val="24"/>
          <w:szCs w:val="24"/>
        </w:rPr>
        <w:t>Sürekli</w:t>
      </w:r>
    </w:p>
    <w:p w:rsidR="00C41B5C" w:rsidRPr="00C41B5C" w:rsidRDefault="00C41B5C" w:rsidP="00F51423">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r w:rsidRPr="00C41B5C">
        <w:rPr>
          <w:rFonts w:ascii="Times New Roman" w:hAnsi="Times New Roman" w:cs="Times New Roman"/>
          <w:color w:val="FF0000"/>
          <w:sz w:val="24"/>
          <w:szCs w:val="24"/>
        </w:rPr>
        <w:t>https://www.agri.edu.tr/tr/idari/genelsekreterlik</w:t>
      </w:r>
      <w:r>
        <w:rPr>
          <w:rFonts w:ascii="Times New Roman" w:hAnsi="Times New Roman" w:cs="Times New Roman"/>
          <w:color w:val="FF0000"/>
          <w:sz w:val="24"/>
          <w:szCs w:val="24"/>
        </w:rPr>
        <w:t>-mevzuat)</w:t>
      </w:r>
    </w:p>
    <w:p w:rsidR="00C50056" w:rsidRDefault="00C50056" w:rsidP="00F51423">
      <w:pPr>
        <w:autoSpaceDE w:val="0"/>
        <w:autoSpaceDN w:val="0"/>
        <w:adjustRightInd w:val="0"/>
        <w:spacing w:after="0" w:line="240" w:lineRule="auto"/>
        <w:rPr>
          <w:rFonts w:ascii="Times New Roman" w:hAnsi="Times New Roman" w:cs="Times New Roman"/>
          <w:color w:val="000000"/>
          <w:sz w:val="24"/>
          <w:szCs w:val="24"/>
        </w:rPr>
      </w:pPr>
    </w:p>
    <w:p w:rsidR="00512150" w:rsidRDefault="00C50056" w:rsidP="00C50056">
      <w:pPr>
        <w:autoSpaceDE w:val="0"/>
        <w:autoSpaceDN w:val="0"/>
        <w:adjustRightInd w:val="0"/>
        <w:spacing w:after="0" w:line="240" w:lineRule="auto"/>
        <w:rPr>
          <w:rFonts w:ascii="Times New Roman" w:hAnsi="Times New Roman" w:cs="Times New Roman"/>
          <w:color w:val="000000"/>
          <w:sz w:val="24"/>
          <w:szCs w:val="24"/>
        </w:rPr>
      </w:pPr>
      <w:r w:rsidRPr="00C50056">
        <w:rPr>
          <w:rFonts w:ascii="Times New Roman" w:hAnsi="Times New Roman" w:cs="Times New Roman"/>
          <w:b/>
          <w:color w:val="000000"/>
          <w:sz w:val="24"/>
          <w:szCs w:val="24"/>
        </w:rPr>
        <w:t xml:space="preserve">K.F.S </w:t>
      </w:r>
      <w:r>
        <w:rPr>
          <w:rFonts w:ascii="Times New Roman" w:hAnsi="Times New Roman" w:cs="Times New Roman"/>
          <w:b/>
          <w:color w:val="000000"/>
          <w:sz w:val="24"/>
          <w:szCs w:val="24"/>
        </w:rPr>
        <w:t>8.3</w:t>
      </w:r>
      <w:r w:rsidRPr="00C50056">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w:t>
      </w:r>
      <w:r w:rsidRPr="00C50056">
        <w:rPr>
          <w:rFonts w:ascii="Times New Roman" w:hAnsi="Times New Roman" w:cs="Times New Roman"/>
          <w:color w:val="000000"/>
          <w:sz w:val="24"/>
          <w:szCs w:val="24"/>
        </w:rPr>
        <w:t xml:space="preserve">Tüm birimler faaliyetleri ile mali karar ve işlemler hakkında oluşturacakları yazılı </w:t>
      </w:r>
      <w:proofErr w:type="gramStart"/>
      <w:r w:rsidRPr="00C50056">
        <w:rPr>
          <w:rFonts w:ascii="Times New Roman" w:hAnsi="Times New Roman" w:cs="Times New Roman"/>
          <w:color w:val="000000"/>
          <w:sz w:val="24"/>
          <w:szCs w:val="24"/>
        </w:rPr>
        <w:t>prosedürleri</w:t>
      </w:r>
      <w:proofErr w:type="gramEnd"/>
      <w:r w:rsidRPr="00C50056">
        <w:rPr>
          <w:rFonts w:ascii="Times New Roman" w:hAnsi="Times New Roman" w:cs="Times New Roman"/>
          <w:color w:val="000000"/>
          <w:sz w:val="24"/>
          <w:szCs w:val="24"/>
        </w:rPr>
        <w:t>, güncel, mevzuata uygun bir şekilde web sayfasında yayınlayacak</w:t>
      </w:r>
      <w:r>
        <w:rPr>
          <w:rFonts w:ascii="Times New Roman" w:hAnsi="Times New Roman" w:cs="Times New Roman"/>
          <w:color w:val="000000"/>
          <w:sz w:val="24"/>
          <w:szCs w:val="24"/>
        </w:rPr>
        <w:t>.</w:t>
      </w:r>
    </w:p>
    <w:p w:rsidR="00B06EA6" w:rsidRDefault="00512150" w:rsidP="004503FD">
      <w:pPr>
        <w:autoSpaceDE w:val="0"/>
        <w:autoSpaceDN w:val="0"/>
        <w:adjustRightInd w:val="0"/>
        <w:spacing w:after="0" w:line="240" w:lineRule="auto"/>
        <w:rPr>
          <w:rFonts w:ascii="Times New Roman" w:hAnsi="Times New Roman" w:cs="Times New Roman"/>
          <w:color w:val="000000"/>
          <w:sz w:val="24"/>
          <w:szCs w:val="24"/>
        </w:rPr>
      </w:pPr>
      <w:r w:rsidRPr="00C41B5C">
        <w:rPr>
          <w:rFonts w:ascii="Times New Roman" w:hAnsi="Times New Roman" w:cs="Times New Roman"/>
          <w:b/>
          <w:color w:val="FF0000"/>
          <w:sz w:val="24"/>
          <w:szCs w:val="24"/>
        </w:rPr>
        <w:t>AÇIKLAMA:</w:t>
      </w:r>
      <w:r>
        <w:rPr>
          <w:rFonts w:ascii="Times New Roman" w:hAnsi="Times New Roman" w:cs="Times New Roman"/>
          <w:color w:val="000000"/>
          <w:sz w:val="24"/>
          <w:szCs w:val="24"/>
        </w:rPr>
        <w:t xml:space="preserve"> İş ve işlemlerle ilgili yazılı prosedürler mevcuttur.</w:t>
      </w:r>
      <w:r w:rsidR="001E1F9A">
        <w:rPr>
          <w:rFonts w:ascii="Times New Roman" w:hAnsi="Times New Roman" w:cs="Times New Roman"/>
          <w:color w:val="000000"/>
          <w:sz w:val="24"/>
          <w:szCs w:val="24"/>
        </w:rPr>
        <w:t xml:space="preserve"> </w:t>
      </w:r>
      <w:r w:rsidR="00107A27" w:rsidRPr="00980BAC">
        <w:rPr>
          <w:rFonts w:ascii="Times New Roman" w:hAnsi="Times New Roman" w:cs="Times New Roman"/>
          <w:b/>
          <w:color w:val="FF0000"/>
          <w:sz w:val="24"/>
          <w:szCs w:val="24"/>
        </w:rPr>
        <w:t>Sürekli</w:t>
      </w:r>
    </w:p>
    <w:p w:rsidR="009A0E7F" w:rsidRPr="009A0E7F" w:rsidRDefault="00C41B5C" w:rsidP="004503FD">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r w:rsidR="009A0E7F" w:rsidRPr="009A0E7F">
        <w:rPr>
          <w:rFonts w:ascii="Times New Roman" w:hAnsi="Times New Roman" w:cs="Times New Roman"/>
          <w:color w:val="FF0000"/>
          <w:sz w:val="24"/>
          <w:szCs w:val="24"/>
        </w:rPr>
        <w:t>https://www.agri.edu.tr/tr/idari/genelsekreterlik-mevzuat-yönergeler-yönetmelikler</w:t>
      </w:r>
      <w:r>
        <w:rPr>
          <w:rFonts w:ascii="Times New Roman" w:hAnsi="Times New Roman" w:cs="Times New Roman"/>
          <w:color w:val="FF0000"/>
          <w:sz w:val="24"/>
          <w:szCs w:val="24"/>
        </w:rPr>
        <w:t>)</w:t>
      </w:r>
    </w:p>
    <w:p w:rsidR="00CE2ACA" w:rsidRDefault="00CE2ACA"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Standart-10: Hiyerarşik Kontroller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 xml:space="preserve">Yöneticiler, iş ve işlemlerin </w:t>
      </w:r>
      <w:proofErr w:type="gramStart"/>
      <w:r w:rsidRPr="004503FD">
        <w:rPr>
          <w:rFonts w:ascii="Times New Roman" w:hAnsi="Times New Roman" w:cs="Times New Roman"/>
          <w:color w:val="000000"/>
          <w:sz w:val="24"/>
          <w:szCs w:val="24"/>
        </w:rPr>
        <w:t>prosedürlere</w:t>
      </w:r>
      <w:proofErr w:type="gramEnd"/>
      <w:r w:rsidRPr="004503FD">
        <w:rPr>
          <w:rFonts w:ascii="Times New Roman" w:hAnsi="Times New Roman" w:cs="Times New Roman"/>
          <w:color w:val="000000"/>
          <w:sz w:val="24"/>
          <w:szCs w:val="24"/>
        </w:rPr>
        <w:t xml:space="preserve"> uygunluğunu sistemli bir şekilde kontrol etmelidir.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E12692" w:rsidRDefault="00E12692" w:rsidP="00E126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K.F.S </w:t>
      </w:r>
      <w:r w:rsidR="004503FD" w:rsidRPr="004503FD">
        <w:rPr>
          <w:rFonts w:ascii="Times New Roman" w:hAnsi="Times New Roman" w:cs="Times New Roman"/>
          <w:b/>
          <w:color w:val="000000"/>
          <w:sz w:val="24"/>
          <w:szCs w:val="24"/>
        </w:rPr>
        <w:t>10.1.</w:t>
      </w:r>
      <w:r>
        <w:rPr>
          <w:rFonts w:ascii="Times New Roman" w:hAnsi="Times New Roman" w:cs="Times New Roman"/>
          <w:b/>
          <w:color w:val="000000"/>
          <w:sz w:val="24"/>
          <w:szCs w:val="24"/>
        </w:rPr>
        <w:t xml:space="preserve">1. </w:t>
      </w:r>
      <w:r w:rsidRPr="00E12692">
        <w:rPr>
          <w:rFonts w:ascii="Times New Roman" w:hAnsi="Times New Roman" w:cs="Times New Roman"/>
          <w:color w:val="000000"/>
          <w:sz w:val="24"/>
          <w:szCs w:val="24"/>
        </w:rPr>
        <w:t>Birimler tarafından hazırlanan hiyerarşik kontroller listesinde gerekli güncellemelerin yapılması sağlanacak</w:t>
      </w:r>
      <w:r>
        <w:rPr>
          <w:rFonts w:ascii="Times New Roman" w:hAnsi="Times New Roman" w:cs="Times New Roman"/>
          <w:color w:val="000000"/>
          <w:sz w:val="24"/>
          <w:szCs w:val="24"/>
        </w:rPr>
        <w:t>.</w:t>
      </w:r>
    </w:p>
    <w:p w:rsidR="00E12692" w:rsidRPr="008762CA" w:rsidRDefault="00E12692" w:rsidP="00E12692">
      <w:pPr>
        <w:autoSpaceDE w:val="0"/>
        <w:autoSpaceDN w:val="0"/>
        <w:adjustRightInd w:val="0"/>
        <w:spacing w:after="0" w:line="240" w:lineRule="auto"/>
        <w:rPr>
          <w:rFonts w:ascii="Times New Roman" w:hAnsi="Times New Roman" w:cs="Times New Roman"/>
          <w:sz w:val="24"/>
          <w:szCs w:val="24"/>
        </w:rPr>
      </w:pPr>
      <w:r w:rsidRPr="000140E0">
        <w:rPr>
          <w:rFonts w:ascii="Times New Roman" w:hAnsi="Times New Roman" w:cs="Times New Roman"/>
          <w:b/>
          <w:color w:val="FF0000"/>
          <w:sz w:val="24"/>
          <w:szCs w:val="24"/>
        </w:rPr>
        <w:t>AÇIKLAMA:</w:t>
      </w:r>
      <w:r w:rsidR="008762CA">
        <w:rPr>
          <w:rFonts w:ascii="Times New Roman" w:hAnsi="Times New Roman" w:cs="Times New Roman"/>
          <w:b/>
          <w:color w:val="FF0000"/>
          <w:sz w:val="24"/>
          <w:szCs w:val="24"/>
        </w:rPr>
        <w:t xml:space="preserve"> </w:t>
      </w:r>
      <w:r w:rsidR="008762CA">
        <w:rPr>
          <w:rFonts w:ascii="Times New Roman" w:hAnsi="Times New Roman" w:cs="Times New Roman"/>
          <w:sz w:val="24"/>
          <w:szCs w:val="24"/>
        </w:rPr>
        <w:t>Hiyerarşik kontroller listesinde gerekli görülen güncellemeler yapılmaktadır.</w:t>
      </w:r>
      <w:r w:rsidR="00761EC6">
        <w:rPr>
          <w:rFonts w:ascii="Times New Roman" w:hAnsi="Times New Roman" w:cs="Times New Roman"/>
          <w:sz w:val="24"/>
          <w:szCs w:val="24"/>
        </w:rPr>
        <w:t xml:space="preserve"> </w:t>
      </w:r>
      <w:r w:rsidR="008E04CA" w:rsidRPr="00BB1A2D">
        <w:rPr>
          <w:rFonts w:ascii="Times New Roman" w:hAnsi="Times New Roman" w:cs="Times New Roman"/>
          <w:b/>
          <w:color w:val="FF0000"/>
          <w:sz w:val="24"/>
          <w:szCs w:val="24"/>
        </w:rPr>
        <w:t>Sürekli</w:t>
      </w:r>
      <w:r w:rsidR="008E04CA">
        <w:rPr>
          <w:rFonts w:ascii="Times New Roman" w:hAnsi="Times New Roman" w:cs="Times New Roman"/>
          <w:sz w:val="24"/>
          <w:szCs w:val="24"/>
        </w:rPr>
        <w:t>-</w:t>
      </w:r>
      <w:r w:rsidR="00DF7B77">
        <w:rPr>
          <w:rFonts w:ascii="Times New Roman" w:hAnsi="Times New Roman" w:cs="Times New Roman"/>
          <w:sz w:val="24"/>
          <w:szCs w:val="24"/>
        </w:rPr>
        <w:t xml:space="preserve"> </w:t>
      </w:r>
      <w:r w:rsidR="00761EC6" w:rsidRPr="00761EC6">
        <w:rPr>
          <w:rFonts w:ascii="Times New Roman" w:hAnsi="Times New Roman" w:cs="Times New Roman"/>
          <w:b/>
          <w:color w:val="FF0000"/>
          <w:sz w:val="24"/>
          <w:szCs w:val="24"/>
        </w:rPr>
        <w:t>EK:1</w:t>
      </w:r>
      <w:r w:rsidR="003C6A8E">
        <w:rPr>
          <w:rFonts w:ascii="Times New Roman" w:hAnsi="Times New Roman" w:cs="Times New Roman"/>
          <w:b/>
          <w:color w:val="FF0000"/>
          <w:sz w:val="24"/>
          <w:szCs w:val="24"/>
        </w:rPr>
        <w:t>0</w:t>
      </w:r>
    </w:p>
    <w:p w:rsidR="004503FD" w:rsidRPr="00E12692"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Standart-11: Faaliyetlerin Sürekliliği</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color w:val="000000"/>
          <w:sz w:val="24"/>
          <w:szCs w:val="24"/>
        </w:rPr>
        <w:t>İdareler, faaliyetlerin sürekliliğini sağlamaya yönelik gerekli önlemleri almalıdır.</w:t>
      </w:r>
    </w:p>
    <w:p w:rsidR="004503FD" w:rsidRPr="004503FD" w:rsidRDefault="004503FD" w:rsidP="004503FD">
      <w:pPr>
        <w:autoSpaceDE w:val="0"/>
        <w:autoSpaceDN w:val="0"/>
        <w:adjustRightInd w:val="0"/>
        <w:spacing w:after="0" w:line="240" w:lineRule="auto"/>
        <w:rPr>
          <w:rFonts w:ascii="Times New Roman" w:hAnsi="Times New Roman" w:cs="Times New Roman"/>
          <w:color w:val="000000"/>
          <w:sz w:val="24"/>
          <w:szCs w:val="24"/>
        </w:rPr>
      </w:pPr>
    </w:p>
    <w:p w:rsid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r w:rsidRPr="004503FD">
        <w:rPr>
          <w:rFonts w:ascii="Times New Roman" w:hAnsi="Times New Roman" w:cs="Times New Roman"/>
          <w:b/>
          <w:color w:val="000000"/>
          <w:sz w:val="24"/>
          <w:szCs w:val="24"/>
        </w:rPr>
        <w:t>Bu standart için gerekli genel şartlar:</w:t>
      </w:r>
    </w:p>
    <w:p w:rsidR="004503FD" w:rsidRPr="004503FD" w:rsidRDefault="004503FD" w:rsidP="004503FD">
      <w:pPr>
        <w:autoSpaceDE w:val="0"/>
        <w:autoSpaceDN w:val="0"/>
        <w:adjustRightInd w:val="0"/>
        <w:spacing w:after="0" w:line="240" w:lineRule="auto"/>
        <w:rPr>
          <w:rFonts w:ascii="Times New Roman" w:hAnsi="Times New Roman" w:cs="Times New Roman"/>
          <w:b/>
          <w:color w:val="000000"/>
          <w:sz w:val="24"/>
          <w:szCs w:val="24"/>
        </w:rPr>
      </w:pPr>
    </w:p>
    <w:p w:rsidR="00E12692" w:rsidRPr="00E12692" w:rsidRDefault="004503FD" w:rsidP="00E12692">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11.1.</w:t>
      </w:r>
      <w:r w:rsidR="00E12692">
        <w:rPr>
          <w:rFonts w:ascii="Times New Roman" w:hAnsi="Times New Roman" w:cs="Times New Roman"/>
          <w:b/>
          <w:color w:val="000000"/>
          <w:sz w:val="24"/>
          <w:szCs w:val="24"/>
        </w:rPr>
        <w:t xml:space="preserve">1. </w:t>
      </w:r>
      <w:r w:rsidRPr="004503FD">
        <w:rPr>
          <w:rFonts w:ascii="Times New Roman" w:hAnsi="Times New Roman" w:cs="Times New Roman"/>
          <w:color w:val="000000"/>
          <w:sz w:val="24"/>
          <w:szCs w:val="24"/>
        </w:rPr>
        <w:t xml:space="preserve"> </w:t>
      </w:r>
      <w:r w:rsidR="00E12692" w:rsidRPr="00E12692">
        <w:rPr>
          <w:rFonts w:ascii="Times New Roman" w:hAnsi="Times New Roman" w:cs="Times New Roman"/>
          <w:color w:val="000000"/>
          <w:sz w:val="24"/>
          <w:szCs w:val="24"/>
        </w:rPr>
        <w:t>Birimlerde ilgili personelin görev yerinde</w:t>
      </w:r>
      <w:r w:rsidR="00E12692">
        <w:rPr>
          <w:rFonts w:ascii="Times New Roman" w:hAnsi="Times New Roman" w:cs="Times New Roman"/>
          <w:color w:val="000000"/>
          <w:sz w:val="24"/>
          <w:szCs w:val="24"/>
        </w:rPr>
        <w:t xml:space="preserve"> </w:t>
      </w:r>
      <w:r w:rsidR="00E12692" w:rsidRPr="00E12692">
        <w:rPr>
          <w:rFonts w:ascii="Times New Roman" w:hAnsi="Times New Roman" w:cs="Times New Roman"/>
          <w:color w:val="000000"/>
          <w:sz w:val="24"/>
          <w:szCs w:val="24"/>
        </w:rPr>
        <w:t>olmaması durumunda sorumlu olacak</w:t>
      </w:r>
    </w:p>
    <w:p w:rsidR="00E12692" w:rsidRDefault="00E12692" w:rsidP="00E12692">
      <w:pPr>
        <w:autoSpaceDE w:val="0"/>
        <w:autoSpaceDN w:val="0"/>
        <w:adjustRightInd w:val="0"/>
        <w:spacing w:after="0" w:line="240" w:lineRule="auto"/>
        <w:rPr>
          <w:rFonts w:ascii="Times New Roman" w:hAnsi="Times New Roman" w:cs="Times New Roman"/>
          <w:color w:val="000000"/>
          <w:sz w:val="24"/>
          <w:szCs w:val="24"/>
        </w:rPr>
      </w:pPr>
      <w:proofErr w:type="gramStart"/>
      <w:r w:rsidRPr="00E12692">
        <w:rPr>
          <w:rFonts w:ascii="Times New Roman" w:hAnsi="Times New Roman" w:cs="Times New Roman"/>
          <w:color w:val="000000"/>
          <w:sz w:val="24"/>
          <w:szCs w:val="24"/>
        </w:rPr>
        <w:t>personeli</w:t>
      </w:r>
      <w:proofErr w:type="gramEnd"/>
      <w:r w:rsidRPr="00E12692">
        <w:rPr>
          <w:rFonts w:ascii="Times New Roman" w:hAnsi="Times New Roman" w:cs="Times New Roman"/>
          <w:color w:val="000000"/>
          <w:sz w:val="24"/>
          <w:szCs w:val="24"/>
        </w:rPr>
        <w:t xml:space="preserve"> de belirtecek şekilde oluşturulan</w:t>
      </w:r>
      <w:r>
        <w:rPr>
          <w:rFonts w:ascii="Times New Roman" w:hAnsi="Times New Roman" w:cs="Times New Roman"/>
          <w:color w:val="000000"/>
          <w:sz w:val="24"/>
          <w:szCs w:val="24"/>
        </w:rPr>
        <w:t xml:space="preserve"> </w:t>
      </w:r>
      <w:r w:rsidRPr="00E12692">
        <w:rPr>
          <w:rFonts w:ascii="Times New Roman" w:hAnsi="Times New Roman" w:cs="Times New Roman"/>
          <w:color w:val="000000"/>
          <w:sz w:val="24"/>
          <w:szCs w:val="24"/>
        </w:rPr>
        <w:t>görev dağılım çizelgeleri her yıl revize</w:t>
      </w:r>
      <w:r>
        <w:rPr>
          <w:rFonts w:ascii="Times New Roman" w:hAnsi="Times New Roman" w:cs="Times New Roman"/>
          <w:color w:val="000000"/>
          <w:sz w:val="24"/>
          <w:szCs w:val="24"/>
        </w:rPr>
        <w:t xml:space="preserve"> </w:t>
      </w:r>
      <w:r w:rsidRPr="00E12692">
        <w:rPr>
          <w:rFonts w:ascii="Times New Roman" w:hAnsi="Times New Roman" w:cs="Times New Roman"/>
          <w:color w:val="000000"/>
          <w:sz w:val="24"/>
          <w:szCs w:val="24"/>
        </w:rPr>
        <w:t>edilecek</w:t>
      </w:r>
      <w:r>
        <w:rPr>
          <w:rFonts w:ascii="Times New Roman" w:hAnsi="Times New Roman" w:cs="Times New Roman"/>
          <w:color w:val="000000"/>
          <w:sz w:val="24"/>
          <w:szCs w:val="24"/>
        </w:rPr>
        <w:t>.</w:t>
      </w:r>
    </w:p>
    <w:p w:rsidR="00E12692" w:rsidRPr="00E555DE" w:rsidRDefault="00E12692" w:rsidP="00E12692">
      <w:pPr>
        <w:autoSpaceDE w:val="0"/>
        <w:autoSpaceDN w:val="0"/>
        <w:adjustRightInd w:val="0"/>
        <w:spacing w:after="0" w:line="240" w:lineRule="auto"/>
        <w:rPr>
          <w:rFonts w:ascii="Times New Roman" w:hAnsi="Times New Roman" w:cs="Times New Roman"/>
          <w:sz w:val="24"/>
          <w:szCs w:val="24"/>
        </w:rPr>
      </w:pPr>
      <w:r w:rsidRPr="00F50916">
        <w:rPr>
          <w:rFonts w:ascii="Times New Roman" w:hAnsi="Times New Roman" w:cs="Times New Roman"/>
          <w:b/>
          <w:color w:val="FF0000"/>
          <w:sz w:val="24"/>
          <w:szCs w:val="24"/>
        </w:rPr>
        <w:t>AÇIKLAMA:</w:t>
      </w:r>
      <w:r w:rsidRPr="00F50916">
        <w:rPr>
          <w:rFonts w:ascii="Times New Roman" w:hAnsi="Times New Roman" w:cs="Times New Roman"/>
          <w:b/>
          <w:color w:val="000000"/>
          <w:sz w:val="24"/>
          <w:szCs w:val="24"/>
        </w:rPr>
        <w:t xml:space="preserve"> </w:t>
      </w:r>
      <w:r w:rsidR="00E555DE">
        <w:rPr>
          <w:rFonts w:ascii="Times New Roman" w:hAnsi="Times New Roman" w:cs="Times New Roman"/>
          <w:sz w:val="24"/>
          <w:szCs w:val="24"/>
        </w:rPr>
        <w:t>Görev dağılım çizelgesi oluşturulup, ekte verilmiştir.</w:t>
      </w:r>
      <w:r w:rsidR="005E05AA">
        <w:rPr>
          <w:rFonts w:ascii="Times New Roman" w:hAnsi="Times New Roman" w:cs="Times New Roman"/>
          <w:sz w:val="24"/>
          <w:szCs w:val="24"/>
        </w:rPr>
        <w:t xml:space="preserve"> </w:t>
      </w:r>
      <w:r w:rsidR="00926EC0" w:rsidRPr="002F1CD9">
        <w:rPr>
          <w:rFonts w:ascii="Times New Roman" w:hAnsi="Times New Roman" w:cs="Times New Roman"/>
          <w:b/>
          <w:color w:val="FF0000"/>
          <w:sz w:val="24"/>
          <w:szCs w:val="24"/>
        </w:rPr>
        <w:t>21.10.2016</w:t>
      </w:r>
      <w:r w:rsidR="00926EC0">
        <w:rPr>
          <w:rFonts w:ascii="Times New Roman" w:hAnsi="Times New Roman" w:cs="Times New Roman"/>
          <w:sz w:val="24"/>
          <w:szCs w:val="24"/>
        </w:rPr>
        <w:t xml:space="preserve"> - </w:t>
      </w:r>
      <w:r w:rsidR="00592FC7">
        <w:rPr>
          <w:rFonts w:ascii="Times New Roman" w:hAnsi="Times New Roman" w:cs="Times New Roman"/>
          <w:b/>
          <w:color w:val="FF0000"/>
          <w:sz w:val="24"/>
          <w:szCs w:val="24"/>
        </w:rPr>
        <w:t>EK:11</w:t>
      </w:r>
    </w:p>
    <w:p w:rsidR="004503FD" w:rsidRPr="004503FD" w:rsidRDefault="004503FD" w:rsidP="004503FD">
      <w:pPr>
        <w:autoSpaceDE w:val="0"/>
        <w:autoSpaceDN w:val="0"/>
        <w:adjustRightInd w:val="0"/>
        <w:spacing w:after="0" w:line="240" w:lineRule="auto"/>
        <w:rPr>
          <w:rFonts w:ascii="Times New Roman" w:hAnsi="Times New Roman" w:cs="Times New Roman"/>
          <w:color w:val="FFFFFF"/>
          <w:sz w:val="24"/>
          <w:szCs w:val="24"/>
        </w:rPr>
      </w:pPr>
      <w:r w:rsidRPr="004503FD">
        <w:rPr>
          <w:rFonts w:ascii="Times New Roman" w:hAnsi="Times New Roman" w:cs="Times New Roman"/>
          <w:color w:val="FFFFFF"/>
          <w:sz w:val="24"/>
          <w:szCs w:val="24"/>
        </w:rPr>
        <w:t>Ağrı İbrahim Çeçen Üniversitesi Kamu İç Kontrol Standartlarına Uyum Eylem Planı - 2016</w:t>
      </w:r>
    </w:p>
    <w:p w:rsidR="00F40934" w:rsidRDefault="004503FD" w:rsidP="00E12692">
      <w:pPr>
        <w:autoSpaceDE w:val="0"/>
        <w:autoSpaceDN w:val="0"/>
        <w:adjustRightInd w:val="0"/>
        <w:spacing w:after="0" w:line="240" w:lineRule="auto"/>
        <w:rPr>
          <w:rFonts w:ascii="Times New Roman" w:hAnsi="Times New Roman" w:cs="Times New Roman"/>
          <w:color w:val="000000"/>
          <w:sz w:val="24"/>
          <w:szCs w:val="24"/>
        </w:rPr>
      </w:pPr>
      <w:r w:rsidRPr="004503FD">
        <w:rPr>
          <w:rFonts w:ascii="Times New Roman" w:hAnsi="Times New Roman" w:cs="Times New Roman"/>
          <w:b/>
          <w:color w:val="000000"/>
          <w:sz w:val="24"/>
          <w:szCs w:val="24"/>
        </w:rPr>
        <w:t>K.F.S 11.3.</w:t>
      </w:r>
      <w:r w:rsidR="00E12692">
        <w:rPr>
          <w:rFonts w:ascii="Times New Roman" w:hAnsi="Times New Roman" w:cs="Times New Roman"/>
          <w:b/>
          <w:color w:val="000000"/>
          <w:sz w:val="24"/>
          <w:szCs w:val="24"/>
        </w:rPr>
        <w:t xml:space="preserve">1. </w:t>
      </w:r>
      <w:r w:rsidR="00E12692" w:rsidRPr="00E12692">
        <w:rPr>
          <w:rFonts w:ascii="Times New Roman" w:hAnsi="Times New Roman" w:cs="Times New Roman"/>
          <w:color w:val="000000"/>
          <w:sz w:val="24"/>
          <w:szCs w:val="24"/>
        </w:rPr>
        <w:t>Daha Önceki dönemde oluşturulan Standart İş Devir Formları tüm birimler tarafından kullanılacak</w:t>
      </w:r>
      <w:r w:rsidR="00E12692">
        <w:rPr>
          <w:rFonts w:ascii="Times New Roman" w:hAnsi="Times New Roman" w:cs="Times New Roman"/>
          <w:color w:val="000000"/>
          <w:sz w:val="24"/>
          <w:szCs w:val="24"/>
        </w:rPr>
        <w:t>.</w:t>
      </w:r>
    </w:p>
    <w:p w:rsidR="00287281" w:rsidRDefault="007D2CF4" w:rsidP="002D5609">
      <w:pPr>
        <w:autoSpaceDE w:val="0"/>
        <w:autoSpaceDN w:val="0"/>
        <w:adjustRightInd w:val="0"/>
        <w:spacing w:after="0" w:line="240" w:lineRule="auto"/>
        <w:rPr>
          <w:rFonts w:ascii="Times New Roman" w:hAnsi="Times New Roman" w:cs="Times New Roman"/>
          <w:sz w:val="24"/>
          <w:szCs w:val="24"/>
        </w:rPr>
      </w:pPr>
      <w:r w:rsidRPr="007D2CF4">
        <w:rPr>
          <w:rFonts w:ascii="Times New Roman" w:hAnsi="Times New Roman" w:cs="Times New Roman"/>
          <w:b/>
          <w:color w:val="FF0000"/>
          <w:sz w:val="24"/>
          <w:szCs w:val="24"/>
        </w:rPr>
        <w:t>AÇIKLAMA:</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Standart İş Devir Formları </w:t>
      </w:r>
      <w:r w:rsidR="00307884">
        <w:rPr>
          <w:rFonts w:ascii="Times New Roman" w:hAnsi="Times New Roman" w:cs="Times New Roman"/>
          <w:sz w:val="24"/>
          <w:szCs w:val="24"/>
        </w:rPr>
        <w:t>gerektiğinde birimimiz içerisin</w:t>
      </w:r>
      <w:r w:rsidR="00AE6AA6">
        <w:rPr>
          <w:rFonts w:ascii="Times New Roman" w:hAnsi="Times New Roman" w:cs="Times New Roman"/>
          <w:sz w:val="24"/>
          <w:szCs w:val="24"/>
        </w:rPr>
        <w:t>de kullanılarak dosyalanacaktır.</w:t>
      </w:r>
      <w:r w:rsidR="00357929">
        <w:rPr>
          <w:rFonts w:ascii="Times New Roman" w:hAnsi="Times New Roman" w:cs="Times New Roman"/>
          <w:sz w:val="24"/>
          <w:szCs w:val="24"/>
        </w:rPr>
        <w:t xml:space="preserve"> </w:t>
      </w:r>
      <w:r w:rsidR="00357929" w:rsidRPr="0066072E">
        <w:rPr>
          <w:rFonts w:ascii="Times New Roman" w:hAnsi="Times New Roman" w:cs="Times New Roman"/>
          <w:b/>
          <w:color w:val="FF0000"/>
          <w:sz w:val="24"/>
          <w:szCs w:val="24"/>
        </w:rPr>
        <w:t>Sürekli</w:t>
      </w:r>
      <w:r w:rsidR="009D5E45" w:rsidRPr="0066072E">
        <w:rPr>
          <w:rFonts w:ascii="Times New Roman" w:hAnsi="Times New Roman" w:cs="Times New Roman"/>
          <w:b/>
          <w:color w:val="FF0000"/>
          <w:sz w:val="24"/>
          <w:szCs w:val="24"/>
        </w:rPr>
        <w:t>-</w:t>
      </w:r>
      <w:r w:rsidR="009D5E45" w:rsidRPr="009D5E45">
        <w:rPr>
          <w:rFonts w:ascii="Times New Roman" w:hAnsi="Times New Roman" w:cs="Times New Roman"/>
          <w:b/>
          <w:color w:val="FF0000"/>
          <w:sz w:val="24"/>
          <w:szCs w:val="24"/>
        </w:rPr>
        <w:t>EK:14</w:t>
      </w:r>
    </w:p>
    <w:p w:rsidR="009676EF" w:rsidRDefault="00A207CA" w:rsidP="002D5609">
      <w:pPr>
        <w:autoSpaceDE w:val="0"/>
        <w:autoSpaceDN w:val="0"/>
        <w:adjustRightInd w:val="0"/>
        <w:spacing w:after="0" w:line="240" w:lineRule="auto"/>
        <w:rPr>
          <w:rFonts w:ascii="Times New Roman" w:eastAsia="Times New Roman" w:hAnsi="Times New Roman" w:cs="Times New Roman"/>
          <w:sz w:val="24"/>
          <w:szCs w:val="24"/>
          <w:lang w:eastAsia="tr-TR"/>
        </w:rPr>
      </w:pPr>
      <w:r w:rsidRPr="00A207CA">
        <w:rPr>
          <w:rFonts w:ascii="Times New Roman" w:eastAsia="Times New Roman" w:hAnsi="Times New Roman" w:cs="Times New Roman"/>
          <w:color w:val="FF0000"/>
          <w:sz w:val="24"/>
          <w:szCs w:val="24"/>
          <w:lang w:eastAsia="tr-TR"/>
        </w:rPr>
        <w:t>(https://www.agri.edu.tr/tr/idari/genelsekreterlik/kategori/is-devir-formu)</w:t>
      </w:r>
    </w:p>
    <w:p w:rsidR="00BE22D8" w:rsidRDefault="00BE22D8" w:rsidP="005959B4">
      <w:pPr>
        <w:tabs>
          <w:tab w:val="left" w:pos="567"/>
        </w:tabs>
        <w:spacing w:after="0" w:line="360" w:lineRule="auto"/>
        <w:jc w:val="both"/>
        <w:rPr>
          <w:rFonts w:ascii="Times New Roman" w:eastAsia="Times New Roman" w:hAnsi="Times New Roman" w:cs="Times New Roman"/>
          <w:sz w:val="24"/>
          <w:szCs w:val="24"/>
          <w:lang w:eastAsia="tr-TR"/>
        </w:rPr>
      </w:pPr>
    </w:p>
    <w:p w:rsidR="00444B87" w:rsidRDefault="00444B87" w:rsidP="005959B4">
      <w:pPr>
        <w:tabs>
          <w:tab w:val="left" w:pos="567"/>
        </w:tabs>
        <w:spacing w:after="0" w:line="360" w:lineRule="auto"/>
        <w:jc w:val="both"/>
        <w:rPr>
          <w:rFonts w:ascii="Times New Roman" w:eastAsia="Times New Roman" w:hAnsi="Times New Roman" w:cs="Times New Roman"/>
          <w:sz w:val="24"/>
          <w:szCs w:val="24"/>
          <w:lang w:eastAsia="tr-TR"/>
        </w:rPr>
      </w:pPr>
    </w:p>
    <w:p w:rsidR="003D7A28" w:rsidRDefault="003D7A28" w:rsidP="005959B4">
      <w:pPr>
        <w:tabs>
          <w:tab w:val="left" w:pos="567"/>
        </w:tabs>
        <w:spacing w:after="0" w:line="360" w:lineRule="auto"/>
        <w:jc w:val="both"/>
        <w:rPr>
          <w:rFonts w:ascii="Times New Roman" w:eastAsia="Times New Roman" w:hAnsi="Times New Roman" w:cs="Times New Roman"/>
          <w:sz w:val="24"/>
          <w:szCs w:val="24"/>
          <w:lang w:eastAsia="tr-TR"/>
        </w:rPr>
      </w:pPr>
    </w:p>
    <w:p w:rsidR="003D7A28" w:rsidRDefault="003D7A28" w:rsidP="005959B4">
      <w:pPr>
        <w:tabs>
          <w:tab w:val="left" w:pos="567"/>
        </w:tabs>
        <w:spacing w:after="0" w:line="360" w:lineRule="auto"/>
        <w:jc w:val="both"/>
        <w:rPr>
          <w:rFonts w:ascii="Times New Roman" w:eastAsia="Times New Roman" w:hAnsi="Times New Roman" w:cs="Times New Roman"/>
          <w:sz w:val="24"/>
          <w:szCs w:val="24"/>
          <w:lang w:eastAsia="tr-TR"/>
        </w:rPr>
      </w:pPr>
      <w:bookmarkStart w:id="0" w:name="_GoBack"/>
      <w:bookmarkEnd w:id="0"/>
    </w:p>
    <w:p w:rsidR="00D15218" w:rsidRDefault="00D15218" w:rsidP="005959B4">
      <w:pPr>
        <w:tabs>
          <w:tab w:val="left" w:pos="567"/>
        </w:tabs>
        <w:spacing w:after="0" w:line="360" w:lineRule="auto"/>
        <w:jc w:val="both"/>
        <w:rPr>
          <w:rFonts w:ascii="Times New Roman" w:eastAsia="Times New Roman" w:hAnsi="Times New Roman" w:cs="Times New Roman"/>
          <w:sz w:val="24"/>
          <w:szCs w:val="24"/>
          <w:lang w:eastAsia="tr-TR"/>
        </w:rPr>
      </w:pPr>
    </w:p>
    <w:p w:rsidR="00F81F22" w:rsidRDefault="00F81F22" w:rsidP="005959B4">
      <w:pPr>
        <w:tabs>
          <w:tab w:val="left" w:pos="567"/>
        </w:tabs>
        <w:spacing w:after="0" w:line="360" w:lineRule="auto"/>
        <w:jc w:val="both"/>
        <w:rPr>
          <w:rFonts w:ascii="Times New Roman" w:eastAsia="Times New Roman" w:hAnsi="Times New Roman" w:cs="Times New Roman"/>
          <w:sz w:val="24"/>
          <w:szCs w:val="24"/>
          <w:lang w:eastAsia="tr-TR"/>
        </w:rPr>
      </w:pPr>
    </w:p>
    <w:p w:rsidR="00BE7F12" w:rsidRPr="00644957" w:rsidRDefault="008B720E" w:rsidP="00644957">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p w:rsidR="00BE7F12" w:rsidRDefault="00BE7F12" w:rsidP="005959B4">
      <w:pPr>
        <w:tabs>
          <w:tab w:val="left" w:pos="567"/>
        </w:tabs>
        <w:spacing w:after="0" w:line="360" w:lineRule="auto"/>
        <w:jc w:val="both"/>
        <w:rPr>
          <w:rFonts w:ascii="Times New Roman" w:eastAsia="Times New Roman" w:hAnsi="Times New Roman" w:cs="Times New Roman"/>
          <w:sz w:val="24"/>
          <w:szCs w:val="24"/>
          <w:lang w:eastAsia="tr-TR"/>
        </w:rPr>
      </w:pPr>
    </w:p>
    <w:p w:rsidR="00134BA1"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D-BİLGİ VE İLETİŞİM</w:t>
      </w:r>
      <w:r w:rsidR="007C6F5B">
        <w:rPr>
          <w:rFonts w:ascii="Times New Roman" w:eastAsia="Times New Roman" w:hAnsi="Times New Roman" w:cs="Times New Roman"/>
          <w:b/>
          <w:sz w:val="24"/>
          <w:szCs w:val="24"/>
          <w:lang w:eastAsia="tr-TR"/>
        </w:rPr>
        <w:t xml:space="preserve"> STANDARTLARI </w:t>
      </w:r>
    </w:p>
    <w:p w:rsidR="00294D1C" w:rsidRPr="00294D1C" w:rsidRDefault="00294D1C" w:rsidP="00134BA1">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Standart-13:  Bilgi ve İletişim </w:t>
      </w:r>
    </w:p>
    <w:p w:rsidR="00294D1C" w:rsidRPr="00BE7F12" w:rsidRDefault="00294D1C" w:rsidP="008F25FC">
      <w:pPr>
        <w:spacing w:after="120" w:line="360" w:lineRule="auto"/>
        <w:contextualSpacing/>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sz w:val="24"/>
          <w:szCs w:val="24"/>
          <w:lang w:eastAsia="tr-TR"/>
        </w:rPr>
        <w:t>İdareler, birimlerinin ve çalışanlarının performansının izlenebilmesi, karar alma süreçlerinin sağlıklı bir şekilde işleyebilmesi ve hizmet sunumunda etkinlik ve memnuniyetin sağlanması amacıyla uygun bir bilgi ve iletişim sistemine sahip olmalıdır.</w:t>
      </w:r>
    </w:p>
    <w:p w:rsidR="00E04D43" w:rsidRDefault="00BE7F12" w:rsidP="00134BA1">
      <w:pPr>
        <w:spacing w:after="120" w:line="360" w:lineRule="auto"/>
        <w:contextualSpacing/>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E04D43" w:rsidRPr="005C07B8" w:rsidRDefault="00294D1C" w:rsidP="008F25FC">
      <w:pPr>
        <w:spacing w:after="12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rsidR="00A35308" w:rsidRDefault="001F738C" w:rsidP="00251370">
      <w:pPr>
        <w:tabs>
          <w:tab w:val="left" w:pos="567"/>
        </w:tabs>
        <w:spacing w:after="0" w:line="360" w:lineRule="auto"/>
        <w:jc w:val="both"/>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294D1C" w:rsidRP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1</w:t>
      </w:r>
      <w:r w:rsidR="00251370">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 xml:space="preserve"> </w:t>
      </w:r>
      <w:r w:rsidR="00251370" w:rsidRPr="00251370">
        <w:rPr>
          <w:rFonts w:ascii="Times New Roman" w:eastAsia="Times New Roman" w:hAnsi="Times New Roman" w:cs="Times New Roman"/>
          <w:sz w:val="24"/>
          <w:szCs w:val="24"/>
          <w:lang w:eastAsia="tr-TR"/>
        </w:rPr>
        <w:t>Üniversite ve birim web sayfaları sürekli güncellenecek</w:t>
      </w:r>
      <w:r w:rsidR="00251370">
        <w:rPr>
          <w:rFonts w:ascii="Times New Roman" w:eastAsia="Times New Roman" w:hAnsi="Times New Roman" w:cs="Times New Roman"/>
          <w:sz w:val="24"/>
          <w:szCs w:val="24"/>
          <w:lang w:eastAsia="tr-TR"/>
        </w:rPr>
        <w:t>.</w:t>
      </w:r>
    </w:p>
    <w:p w:rsidR="00251370" w:rsidRDefault="00251370" w:rsidP="00134BA1">
      <w:pPr>
        <w:tabs>
          <w:tab w:val="left" w:pos="567"/>
        </w:tabs>
        <w:spacing w:after="0" w:line="360" w:lineRule="auto"/>
        <w:jc w:val="both"/>
        <w:rPr>
          <w:rFonts w:ascii="Times New Roman" w:eastAsia="Times New Roman" w:hAnsi="Times New Roman" w:cs="Times New Roman"/>
          <w:sz w:val="24"/>
          <w:szCs w:val="24"/>
          <w:lang w:eastAsia="tr-TR"/>
        </w:rPr>
      </w:pPr>
      <w:r w:rsidRPr="00D57D82">
        <w:rPr>
          <w:rFonts w:ascii="Times New Roman" w:eastAsia="Times New Roman" w:hAnsi="Times New Roman" w:cs="Times New Roman"/>
          <w:b/>
          <w:color w:val="FF0000"/>
          <w:sz w:val="24"/>
          <w:szCs w:val="24"/>
          <w:lang w:eastAsia="tr-TR"/>
        </w:rPr>
        <w:t>AÇIKLAMA:</w:t>
      </w:r>
      <w:r w:rsidR="00812A13" w:rsidRPr="00D57D82">
        <w:rPr>
          <w:rFonts w:ascii="Times New Roman" w:eastAsia="Times New Roman" w:hAnsi="Times New Roman" w:cs="Times New Roman"/>
          <w:b/>
          <w:color w:val="FF0000"/>
          <w:sz w:val="24"/>
          <w:szCs w:val="24"/>
          <w:lang w:eastAsia="tr-TR"/>
        </w:rPr>
        <w:t xml:space="preserve"> </w:t>
      </w:r>
      <w:r w:rsidR="00812A13">
        <w:rPr>
          <w:rFonts w:ascii="Times New Roman" w:eastAsia="Times New Roman" w:hAnsi="Times New Roman" w:cs="Times New Roman"/>
          <w:sz w:val="24"/>
          <w:szCs w:val="24"/>
          <w:lang w:eastAsia="tr-TR"/>
        </w:rPr>
        <w:t>Birim web sayfamız sürekli güncel tutulmaktadır.</w:t>
      </w:r>
      <w:r w:rsidR="00645540">
        <w:rPr>
          <w:rFonts w:ascii="Times New Roman" w:eastAsia="Times New Roman" w:hAnsi="Times New Roman" w:cs="Times New Roman"/>
          <w:sz w:val="24"/>
          <w:szCs w:val="24"/>
          <w:lang w:eastAsia="tr-TR"/>
        </w:rPr>
        <w:t xml:space="preserve"> </w:t>
      </w:r>
      <w:r w:rsidR="00645540" w:rsidRPr="00E9721C">
        <w:rPr>
          <w:rFonts w:ascii="Times New Roman" w:eastAsia="Times New Roman" w:hAnsi="Times New Roman" w:cs="Times New Roman"/>
          <w:b/>
          <w:color w:val="FF0000"/>
          <w:sz w:val="24"/>
          <w:szCs w:val="24"/>
          <w:lang w:eastAsia="tr-TR"/>
        </w:rPr>
        <w:t>Sürekli</w:t>
      </w:r>
    </w:p>
    <w:p w:rsidR="00552AD7" w:rsidRDefault="00552AD7" w:rsidP="00134BA1">
      <w:pPr>
        <w:tabs>
          <w:tab w:val="left" w:pos="567"/>
        </w:tabs>
        <w:spacing w:after="0" w:line="360" w:lineRule="auto"/>
        <w:jc w:val="both"/>
        <w:rPr>
          <w:rFonts w:ascii="Times New Roman" w:eastAsia="Times New Roman" w:hAnsi="Times New Roman" w:cs="Times New Roman"/>
          <w:sz w:val="24"/>
          <w:szCs w:val="24"/>
          <w:lang w:eastAsia="tr-TR"/>
        </w:rPr>
      </w:pPr>
    </w:p>
    <w:p w:rsidR="00251370" w:rsidRPr="00251370" w:rsidRDefault="00294D1C"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7C6F5B">
        <w:rPr>
          <w:rFonts w:ascii="Times New Roman" w:eastAsia="Times New Roman" w:hAnsi="Times New Roman" w:cs="Times New Roman"/>
          <w:b/>
          <w:sz w:val="24"/>
          <w:szCs w:val="24"/>
          <w:lang w:eastAsia="tr-TR"/>
        </w:rPr>
        <w:t>2</w:t>
      </w:r>
      <w:r w:rsidR="00251370">
        <w:rPr>
          <w:rFonts w:ascii="Times New Roman" w:eastAsia="Times New Roman" w:hAnsi="Times New Roman" w:cs="Times New Roman"/>
          <w:b/>
          <w:sz w:val="24"/>
          <w:szCs w:val="24"/>
          <w:lang w:eastAsia="tr-TR"/>
        </w:rPr>
        <w:t>.1.</w:t>
      </w:r>
      <w:r w:rsidR="00DD7D28">
        <w:rPr>
          <w:rFonts w:ascii="Times New Roman" w:eastAsia="Times New Roman" w:hAnsi="Times New Roman" w:cs="Times New Roman"/>
          <w:sz w:val="24"/>
          <w:szCs w:val="24"/>
          <w:lang w:eastAsia="tr-TR"/>
        </w:rPr>
        <w:t xml:space="preserve"> </w:t>
      </w:r>
      <w:r w:rsidR="00251370" w:rsidRPr="00251370">
        <w:rPr>
          <w:rFonts w:ascii="Times New Roman" w:eastAsia="Times New Roman" w:hAnsi="Times New Roman" w:cs="Times New Roman"/>
          <w:sz w:val="24"/>
          <w:szCs w:val="24"/>
          <w:lang w:eastAsia="tr-TR"/>
        </w:rPr>
        <w:t>Yönetici ve personelin görevlerini yerine</w:t>
      </w:r>
      <w:r w:rsidR="00251370">
        <w:rPr>
          <w:rFonts w:ascii="Times New Roman" w:eastAsia="Times New Roman" w:hAnsi="Times New Roman" w:cs="Times New Roman"/>
          <w:sz w:val="24"/>
          <w:szCs w:val="24"/>
          <w:lang w:eastAsia="tr-TR"/>
        </w:rPr>
        <w:t xml:space="preserve"> </w:t>
      </w:r>
      <w:r w:rsidR="00251370" w:rsidRPr="00251370">
        <w:rPr>
          <w:rFonts w:ascii="Times New Roman" w:eastAsia="Times New Roman" w:hAnsi="Times New Roman" w:cs="Times New Roman"/>
          <w:sz w:val="24"/>
          <w:szCs w:val="24"/>
          <w:lang w:eastAsia="tr-TR"/>
        </w:rPr>
        <w:t>getirebilmeleri için gereksinim duydukları</w:t>
      </w:r>
    </w:p>
    <w:p w:rsidR="00251370" w:rsidRDefault="00251370" w:rsidP="00251370">
      <w:pPr>
        <w:autoSpaceDE w:val="0"/>
        <w:autoSpaceDN w:val="0"/>
        <w:adjustRightInd w:val="0"/>
        <w:spacing w:after="0" w:line="240" w:lineRule="auto"/>
        <w:rPr>
          <w:rFonts w:ascii="Times New Roman" w:eastAsia="Times New Roman" w:hAnsi="Times New Roman" w:cs="Times New Roman"/>
          <w:sz w:val="24"/>
          <w:szCs w:val="24"/>
          <w:lang w:eastAsia="tr-TR"/>
        </w:rPr>
      </w:pPr>
      <w:proofErr w:type="gramStart"/>
      <w:r w:rsidRPr="00251370">
        <w:rPr>
          <w:rFonts w:ascii="Times New Roman" w:eastAsia="Times New Roman" w:hAnsi="Times New Roman" w:cs="Times New Roman"/>
          <w:sz w:val="24"/>
          <w:szCs w:val="24"/>
          <w:lang w:eastAsia="tr-TR"/>
        </w:rPr>
        <w:t>her</w:t>
      </w:r>
      <w:proofErr w:type="gramEnd"/>
      <w:r w:rsidRPr="00251370">
        <w:rPr>
          <w:rFonts w:ascii="Times New Roman" w:eastAsia="Times New Roman" w:hAnsi="Times New Roman" w:cs="Times New Roman"/>
          <w:sz w:val="24"/>
          <w:szCs w:val="24"/>
          <w:lang w:eastAsia="tr-TR"/>
        </w:rPr>
        <w:t xml:space="preserve"> türlü mevzuat ile iş, işlem yönerge ve</w:t>
      </w:r>
      <w:r>
        <w:rPr>
          <w:rFonts w:ascii="Times New Roman" w:eastAsia="Times New Roman" w:hAnsi="Times New Roman" w:cs="Times New Roman"/>
          <w:sz w:val="24"/>
          <w:szCs w:val="24"/>
          <w:lang w:eastAsia="tr-TR"/>
        </w:rPr>
        <w:t xml:space="preserve"> </w:t>
      </w:r>
      <w:r w:rsidRPr="00251370">
        <w:rPr>
          <w:rFonts w:ascii="Times New Roman" w:eastAsia="Times New Roman" w:hAnsi="Times New Roman" w:cs="Times New Roman"/>
          <w:sz w:val="24"/>
          <w:szCs w:val="24"/>
          <w:lang w:eastAsia="tr-TR"/>
        </w:rPr>
        <w:t>talimatların kategorize edilerek web sayfası</w:t>
      </w:r>
      <w:r>
        <w:rPr>
          <w:rFonts w:ascii="Times New Roman" w:eastAsia="Times New Roman" w:hAnsi="Times New Roman" w:cs="Times New Roman"/>
          <w:sz w:val="24"/>
          <w:szCs w:val="24"/>
          <w:lang w:eastAsia="tr-TR"/>
        </w:rPr>
        <w:t xml:space="preserve"> </w:t>
      </w:r>
      <w:r w:rsidRPr="00251370">
        <w:rPr>
          <w:rFonts w:ascii="Times New Roman" w:eastAsia="Times New Roman" w:hAnsi="Times New Roman" w:cs="Times New Roman"/>
          <w:sz w:val="24"/>
          <w:szCs w:val="24"/>
          <w:lang w:eastAsia="tr-TR"/>
        </w:rPr>
        <w:t>üzerinden erişimi sağlanacak</w:t>
      </w:r>
      <w:r>
        <w:rPr>
          <w:rFonts w:ascii="Times New Roman" w:eastAsia="Times New Roman" w:hAnsi="Times New Roman" w:cs="Times New Roman"/>
          <w:sz w:val="24"/>
          <w:szCs w:val="24"/>
          <w:lang w:eastAsia="tr-TR"/>
        </w:rPr>
        <w:t>.</w:t>
      </w:r>
    </w:p>
    <w:p w:rsidR="00251370" w:rsidRDefault="00251370"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D57D82">
        <w:rPr>
          <w:rFonts w:ascii="Times New Roman" w:eastAsia="Times New Roman" w:hAnsi="Times New Roman" w:cs="Times New Roman"/>
          <w:b/>
          <w:color w:val="FF0000"/>
          <w:sz w:val="24"/>
          <w:szCs w:val="24"/>
          <w:lang w:eastAsia="tr-TR"/>
        </w:rPr>
        <w:t>AÇIKLAMA:</w:t>
      </w:r>
      <w:r w:rsidR="00812A13" w:rsidRPr="00287281">
        <w:rPr>
          <w:rFonts w:ascii="Times New Roman" w:eastAsia="Times New Roman" w:hAnsi="Times New Roman" w:cs="Times New Roman"/>
          <w:b/>
          <w:sz w:val="24"/>
          <w:szCs w:val="24"/>
          <w:lang w:eastAsia="tr-TR"/>
        </w:rPr>
        <w:t xml:space="preserve"> </w:t>
      </w:r>
      <w:r w:rsidR="00A941E7">
        <w:rPr>
          <w:rFonts w:ascii="Times New Roman" w:eastAsia="Times New Roman" w:hAnsi="Times New Roman" w:cs="Times New Roman"/>
          <w:sz w:val="24"/>
          <w:szCs w:val="24"/>
          <w:lang w:eastAsia="tr-TR"/>
        </w:rPr>
        <w:t xml:space="preserve">Birimimiz web sayfasında her türlü mevzuat, yönerge ve talimatlar </w:t>
      </w:r>
      <w:r w:rsidR="00F6627B">
        <w:rPr>
          <w:rFonts w:ascii="Times New Roman" w:eastAsia="Times New Roman" w:hAnsi="Times New Roman" w:cs="Times New Roman"/>
          <w:sz w:val="24"/>
          <w:szCs w:val="24"/>
          <w:lang w:eastAsia="tr-TR"/>
        </w:rPr>
        <w:t xml:space="preserve">kategorize edilerek </w:t>
      </w:r>
      <w:r w:rsidR="00A941E7">
        <w:rPr>
          <w:rFonts w:ascii="Times New Roman" w:eastAsia="Times New Roman" w:hAnsi="Times New Roman" w:cs="Times New Roman"/>
          <w:sz w:val="24"/>
          <w:szCs w:val="24"/>
          <w:lang w:eastAsia="tr-TR"/>
        </w:rPr>
        <w:t>yayınlanmıştır.</w:t>
      </w:r>
      <w:r w:rsidR="00655EEB">
        <w:rPr>
          <w:rFonts w:ascii="Times New Roman" w:eastAsia="Times New Roman" w:hAnsi="Times New Roman" w:cs="Times New Roman"/>
          <w:sz w:val="24"/>
          <w:szCs w:val="24"/>
          <w:lang w:eastAsia="tr-TR"/>
        </w:rPr>
        <w:t xml:space="preserve"> </w:t>
      </w:r>
      <w:r w:rsidR="002845B2" w:rsidRPr="00655EEB">
        <w:rPr>
          <w:rFonts w:ascii="Times New Roman" w:eastAsia="Times New Roman" w:hAnsi="Times New Roman" w:cs="Times New Roman"/>
          <w:b/>
          <w:color w:val="FF0000"/>
          <w:sz w:val="24"/>
          <w:szCs w:val="24"/>
          <w:lang w:eastAsia="tr-TR"/>
        </w:rPr>
        <w:t>Sürekli</w:t>
      </w:r>
    </w:p>
    <w:p w:rsidR="00A941E7" w:rsidRPr="00A941E7" w:rsidRDefault="00A941E7" w:rsidP="00251370">
      <w:pPr>
        <w:autoSpaceDE w:val="0"/>
        <w:autoSpaceDN w:val="0"/>
        <w:adjustRightInd w:val="0"/>
        <w:spacing w:after="0" w:line="240" w:lineRule="auto"/>
        <w:rPr>
          <w:rFonts w:ascii="Times New Roman" w:eastAsia="Times New Roman" w:hAnsi="Times New Roman" w:cs="Times New Roman"/>
          <w:color w:val="FF0000"/>
          <w:sz w:val="24"/>
          <w:szCs w:val="24"/>
          <w:lang w:eastAsia="tr-TR"/>
        </w:rPr>
      </w:pPr>
      <w:r w:rsidRPr="00A941E7">
        <w:rPr>
          <w:rFonts w:ascii="Times New Roman" w:eastAsia="Times New Roman" w:hAnsi="Times New Roman" w:cs="Times New Roman"/>
          <w:color w:val="FF0000"/>
          <w:sz w:val="24"/>
          <w:szCs w:val="24"/>
          <w:lang w:eastAsia="tr-TR"/>
        </w:rPr>
        <w:t>https://www.agri.edu.tr/tr/idari/genelsekreterlik/kategori/genelsekreterlik</w:t>
      </w:r>
      <w:r w:rsidR="005835EE">
        <w:rPr>
          <w:rFonts w:ascii="Times New Roman" w:eastAsia="Times New Roman" w:hAnsi="Times New Roman" w:cs="Times New Roman"/>
          <w:color w:val="FF0000"/>
          <w:sz w:val="24"/>
          <w:szCs w:val="24"/>
          <w:lang w:eastAsia="tr-TR"/>
        </w:rPr>
        <w:t>-mevzuat</w:t>
      </w:r>
      <w:r w:rsidRPr="00A941E7">
        <w:rPr>
          <w:rFonts w:ascii="Times New Roman" w:eastAsia="Times New Roman" w:hAnsi="Times New Roman" w:cs="Times New Roman"/>
          <w:color w:val="FF0000"/>
          <w:sz w:val="24"/>
          <w:szCs w:val="24"/>
          <w:lang w:eastAsia="tr-TR"/>
        </w:rPr>
        <w:t>-yonergeler</w:t>
      </w:r>
      <w:r w:rsidR="00F6627B">
        <w:rPr>
          <w:rFonts w:ascii="Times New Roman" w:eastAsia="Times New Roman" w:hAnsi="Times New Roman" w:cs="Times New Roman"/>
          <w:color w:val="FF0000"/>
          <w:sz w:val="24"/>
          <w:szCs w:val="24"/>
          <w:lang w:eastAsia="tr-TR"/>
        </w:rPr>
        <w:t>-yönetmelikler-kanunlar</w:t>
      </w:r>
    </w:p>
    <w:p w:rsidR="008B2557" w:rsidRPr="008B2557" w:rsidRDefault="008B2557" w:rsidP="005959B4">
      <w:pPr>
        <w:tabs>
          <w:tab w:val="left" w:pos="567"/>
        </w:tabs>
        <w:spacing w:after="0" w:line="360" w:lineRule="auto"/>
        <w:jc w:val="both"/>
        <w:rPr>
          <w:rFonts w:ascii="Times New Roman" w:eastAsia="Times New Roman" w:hAnsi="Times New Roman" w:cs="Times New Roman"/>
          <w:color w:val="C00000"/>
          <w:sz w:val="24"/>
          <w:szCs w:val="24"/>
          <w:lang w:eastAsia="tr-TR"/>
        </w:rPr>
      </w:pPr>
    </w:p>
    <w:p w:rsidR="00251370" w:rsidRPr="00251370" w:rsidRDefault="00DD7D28"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DC02F0" w:rsidRPr="005C07B8">
        <w:rPr>
          <w:rFonts w:ascii="Times New Roman" w:eastAsia="Times New Roman" w:hAnsi="Times New Roman" w:cs="Times New Roman"/>
          <w:b/>
          <w:sz w:val="24"/>
          <w:szCs w:val="24"/>
          <w:lang w:eastAsia="tr-TR"/>
        </w:rPr>
        <w:t>.</w:t>
      </w:r>
      <w:r w:rsidR="00251370">
        <w:rPr>
          <w:rFonts w:ascii="Times New Roman" w:eastAsia="Times New Roman" w:hAnsi="Times New Roman" w:cs="Times New Roman"/>
          <w:b/>
          <w:sz w:val="24"/>
          <w:szCs w:val="24"/>
          <w:lang w:eastAsia="tr-TR"/>
        </w:rPr>
        <w:t xml:space="preserve">3.2 </w:t>
      </w:r>
      <w:r w:rsidR="00251370" w:rsidRPr="00251370">
        <w:rPr>
          <w:rFonts w:ascii="Times New Roman" w:eastAsia="Times New Roman" w:hAnsi="Times New Roman" w:cs="Times New Roman"/>
          <w:sz w:val="24"/>
          <w:szCs w:val="24"/>
          <w:lang w:eastAsia="tr-TR"/>
        </w:rPr>
        <w:t>Birimler, faaliyet alanları ile ilgili bilgilerin doğru, güvenilir, tam, kullanışlı ve</w:t>
      </w:r>
    </w:p>
    <w:p w:rsidR="00F40934" w:rsidRDefault="00251370" w:rsidP="001376E5">
      <w:pPr>
        <w:autoSpaceDE w:val="0"/>
        <w:autoSpaceDN w:val="0"/>
        <w:adjustRightInd w:val="0"/>
        <w:spacing w:after="0" w:line="240" w:lineRule="auto"/>
        <w:rPr>
          <w:rFonts w:ascii="Times New Roman" w:eastAsia="Times New Roman" w:hAnsi="Times New Roman" w:cs="Times New Roman"/>
          <w:sz w:val="24"/>
          <w:szCs w:val="24"/>
          <w:lang w:eastAsia="tr-TR"/>
        </w:rPr>
      </w:pPr>
      <w:proofErr w:type="gramStart"/>
      <w:r w:rsidRPr="00251370">
        <w:rPr>
          <w:rFonts w:ascii="Times New Roman" w:eastAsia="Times New Roman" w:hAnsi="Times New Roman" w:cs="Times New Roman"/>
          <w:sz w:val="24"/>
          <w:szCs w:val="24"/>
          <w:lang w:eastAsia="tr-TR"/>
        </w:rPr>
        <w:t>anlaşılabilir</w:t>
      </w:r>
      <w:proofErr w:type="gramEnd"/>
      <w:r w:rsidRPr="00251370">
        <w:rPr>
          <w:rFonts w:ascii="Times New Roman" w:eastAsia="Times New Roman" w:hAnsi="Times New Roman" w:cs="Times New Roman"/>
          <w:sz w:val="24"/>
          <w:szCs w:val="24"/>
          <w:lang w:eastAsia="tr-TR"/>
        </w:rPr>
        <w:t xml:space="preserve"> olması için sürekli güncellemeler yapacak</w:t>
      </w:r>
      <w:r>
        <w:rPr>
          <w:rFonts w:ascii="Times New Roman" w:eastAsia="Times New Roman" w:hAnsi="Times New Roman" w:cs="Times New Roman"/>
          <w:sz w:val="24"/>
          <w:szCs w:val="24"/>
          <w:lang w:eastAsia="tr-TR"/>
        </w:rPr>
        <w:t>.</w:t>
      </w:r>
    </w:p>
    <w:p w:rsidR="001612F3" w:rsidRPr="001612F3" w:rsidRDefault="001612F3" w:rsidP="001376E5">
      <w:pPr>
        <w:autoSpaceDE w:val="0"/>
        <w:autoSpaceDN w:val="0"/>
        <w:adjustRightInd w:val="0"/>
        <w:spacing w:after="0" w:line="240" w:lineRule="auto"/>
        <w:rPr>
          <w:rFonts w:ascii="Times New Roman" w:hAnsi="Times New Roman" w:cs="Times New Roman"/>
          <w:sz w:val="24"/>
          <w:szCs w:val="24"/>
        </w:rPr>
      </w:pPr>
      <w:r w:rsidRPr="001612F3">
        <w:rPr>
          <w:rFonts w:ascii="Times New Roman" w:eastAsia="Times New Roman" w:hAnsi="Times New Roman" w:cs="Times New Roman"/>
          <w:b/>
          <w:color w:val="FF0000"/>
          <w:sz w:val="24"/>
          <w:szCs w:val="24"/>
          <w:lang w:eastAsia="tr-TR"/>
        </w:rPr>
        <w:t>AÇIKLAM</w:t>
      </w:r>
      <w:r w:rsidR="00665E5F">
        <w:rPr>
          <w:rFonts w:ascii="Times New Roman" w:eastAsia="Times New Roman" w:hAnsi="Times New Roman" w:cs="Times New Roman"/>
          <w:b/>
          <w:color w:val="FF0000"/>
          <w:sz w:val="24"/>
          <w:szCs w:val="24"/>
          <w:lang w:eastAsia="tr-TR"/>
        </w:rPr>
        <w:t>A</w:t>
      </w:r>
      <w:r w:rsidRPr="001612F3">
        <w:rPr>
          <w:rFonts w:ascii="Times New Roman" w:eastAsia="Times New Roman" w:hAnsi="Times New Roman" w:cs="Times New Roman"/>
          <w:b/>
          <w:color w:val="FF0000"/>
          <w:sz w:val="24"/>
          <w:szCs w:val="24"/>
          <w:lang w:eastAsia="tr-TR"/>
        </w:rPr>
        <w:t>:</w:t>
      </w:r>
      <w:r>
        <w:rPr>
          <w:rFonts w:ascii="Times New Roman" w:eastAsia="Times New Roman" w:hAnsi="Times New Roman" w:cs="Times New Roman"/>
          <w:sz w:val="24"/>
          <w:szCs w:val="24"/>
          <w:lang w:eastAsia="tr-TR"/>
        </w:rPr>
        <w:t xml:space="preserve"> Birimimiz faaliyet alanı ile ilgili bilgileri doğru, güvenilir, tam, kullanışlı ve anlaşılabilir şekilde sürekli güncelleme yapılmaktadır.</w:t>
      </w:r>
      <w:r w:rsidR="00E54645">
        <w:rPr>
          <w:rFonts w:ascii="Times New Roman" w:eastAsia="Times New Roman" w:hAnsi="Times New Roman" w:cs="Times New Roman"/>
          <w:sz w:val="24"/>
          <w:szCs w:val="24"/>
          <w:lang w:eastAsia="tr-TR"/>
        </w:rPr>
        <w:t xml:space="preserve"> </w:t>
      </w:r>
      <w:r w:rsidR="00E54645" w:rsidRPr="00B203BD">
        <w:rPr>
          <w:rFonts w:ascii="Times New Roman" w:eastAsia="Times New Roman" w:hAnsi="Times New Roman" w:cs="Times New Roman"/>
          <w:b/>
          <w:color w:val="FF0000"/>
          <w:sz w:val="24"/>
          <w:szCs w:val="24"/>
          <w:lang w:eastAsia="tr-TR"/>
        </w:rPr>
        <w:t>Sürekli</w:t>
      </w:r>
    </w:p>
    <w:p w:rsidR="001376E5" w:rsidRPr="001376E5" w:rsidRDefault="001376E5" w:rsidP="001376E5">
      <w:pPr>
        <w:autoSpaceDE w:val="0"/>
        <w:autoSpaceDN w:val="0"/>
        <w:adjustRightInd w:val="0"/>
        <w:spacing w:after="0" w:line="240" w:lineRule="auto"/>
        <w:rPr>
          <w:rFonts w:ascii="Times New Roman" w:hAnsi="Times New Roman" w:cs="Times New Roman"/>
          <w:color w:val="FFFFFF"/>
          <w:sz w:val="24"/>
          <w:szCs w:val="24"/>
        </w:rPr>
      </w:pPr>
      <w:r w:rsidRPr="001376E5">
        <w:rPr>
          <w:rFonts w:ascii="Times New Roman" w:hAnsi="Times New Roman" w:cs="Times New Roman"/>
          <w:color w:val="FFFFFF"/>
          <w:sz w:val="24"/>
          <w:szCs w:val="24"/>
        </w:rPr>
        <w:t>Çeçen Üniversitesi Kamu İç Kontrol Standartlarına Uyum Eylem Planı - 2016</w:t>
      </w:r>
    </w:p>
    <w:p w:rsidR="001376E5" w:rsidRPr="001376E5" w:rsidRDefault="001376E5" w:rsidP="001376E5">
      <w:pPr>
        <w:autoSpaceDE w:val="0"/>
        <w:autoSpaceDN w:val="0"/>
        <w:adjustRightInd w:val="0"/>
        <w:spacing w:after="0" w:line="240" w:lineRule="auto"/>
        <w:rPr>
          <w:rFonts w:ascii="Times New Roman" w:hAnsi="Times New Roman" w:cs="Times New Roman"/>
          <w:b/>
          <w:color w:val="000000"/>
          <w:sz w:val="24"/>
          <w:szCs w:val="24"/>
        </w:rPr>
      </w:pPr>
      <w:r w:rsidRPr="001376E5">
        <w:rPr>
          <w:rFonts w:ascii="Times New Roman" w:hAnsi="Times New Roman" w:cs="Times New Roman"/>
          <w:b/>
          <w:color w:val="000000"/>
          <w:sz w:val="24"/>
          <w:szCs w:val="24"/>
        </w:rPr>
        <w:t>Standart-15: Kayıt ve Dosyalama Sistemi</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color w:val="000000"/>
          <w:sz w:val="24"/>
          <w:szCs w:val="24"/>
        </w:rPr>
        <w:t xml:space="preserve">İdareler, gelen ve giden her türlü evrak </w:t>
      </w:r>
      <w:proofErr w:type="gramStart"/>
      <w:r w:rsidRPr="001376E5">
        <w:rPr>
          <w:rFonts w:ascii="Times New Roman" w:hAnsi="Times New Roman" w:cs="Times New Roman"/>
          <w:color w:val="000000"/>
          <w:sz w:val="24"/>
          <w:szCs w:val="24"/>
        </w:rPr>
        <w:t>dahil</w:t>
      </w:r>
      <w:proofErr w:type="gramEnd"/>
      <w:r w:rsidRPr="001376E5">
        <w:rPr>
          <w:rFonts w:ascii="Times New Roman" w:hAnsi="Times New Roman" w:cs="Times New Roman"/>
          <w:color w:val="000000"/>
          <w:sz w:val="24"/>
          <w:szCs w:val="24"/>
        </w:rPr>
        <w:t xml:space="preserve"> iş ve işlemlerin kaydedildiği, sınıflandırıldığı ve</w:t>
      </w:r>
    </w:p>
    <w:p w:rsid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roofErr w:type="gramStart"/>
      <w:r w:rsidRPr="001376E5">
        <w:rPr>
          <w:rFonts w:ascii="Times New Roman" w:hAnsi="Times New Roman" w:cs="Times New Roman"/>
          <w:color w:val="000000"/>
          <w:sz w:val="24"/>
          <w:szCs w:val="24"/>
        </w:rPr>
        <w:t>dosyalandığı</w:t>
      </w:r>
      <w:proofErr w:type="gramEnd"/>
      <w:r w:rsidRPr="001376E5">
        <w:rPr>
          <w:rFonts w:ascii="Times New Roman" w:hAnsi="Times New Roman" w:cs="Times New Roman"/>
          <w:color w:val="000000"/>
          <w:sz w:val="24"/>
          <w:szCs w:val="24"/>
        </w:rPr>
        <w:t xml:space="preserve"> kapsamlı ve güncel bir sisteme sahip olmalıdır.</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b/>
          <w:color w:val="000000"/>
          <w:sz w:val="24"/>
          <w:szCs w:val="24"/>
        </w:rPr>
        <w:t>Bu standart için gerekli genel şartlar:</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251370" w:rsidRPr="00251370" w:rsidRDefault="00251370" w:rsidP="00251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B.İ.S </w:t>
      </w:r>
      <w:r w:rsidR="001376E5" w:rsidRPr="001376E5">
        <w:rPr>
          <w:rFonts w:ascii="Times New Roman" w:hAnsi="Times New Roman" w:cs="Times New Roman"/>
          <w:b/>
          <w:color w:val="000000"/>
          <w:sz w:val="24"/>
          <w:szCs w:val="24"/>
        </w:rPr>
        <w:t>15.3.</w:t>
      </w:r>
      <w:r>
        <w:rPr>
          <w:rFonts w:ascii="Times New Roman" w:hAnsi="Times New Roman" w:cs="Times New Roman"/>
          <w:b/>
          <w:color w:val="000000"/>
          <w:sz w:val="24"/>
          <w:szCs w:val="24"/>
        </w:rPr>
        <w:t xml:space="preserve">1 </w:t>
      </w:r>
      <w:r w:rsidRPr="00251370">
        <w:rPr>
          <w:rFonts w:ascii="Times New Roman" w:hAnsi="Times New Roman" w:cs="Times New Roman"/>
          <w:color w:val="000000"/>
          <w:sz w:val="24"/>
          <w:szCs w:val="24"/>
        </w:rPr>
        <w:t xml:space="preserve">Kayıtların tutulduğu fiziksel </w:t>
      </w:r>
      <w:r w:rsidRPr="00CE4207">
        <w:rPr>
          <w:rFonts w:ascii="Times New Roman" w:hAnsi="Times New Roman" w:cs="Times New Roman"/>
          <w:sz w:val="24"/>
          <w:szCs w:val="24"/>
        </w:rPr>
        <w:t>arşiv</w:t>
      </w:r>
      <w:r w:rsidRPr="00251370">
        <w:rPr>
          <w:rFonts w:ascii="Times New Roman" w:hAnsi="Times New Roman" w:cs="Times New Roman"/>
          <w:color w:val="000000"/>
          <w:sz w:val="24"/>
          <w:szCs w:val="24"/>
        </w:rPr>
        <w:t xml:space="preserve"> </w:t>
      </w:r>
      <w:proofErr w:type="gramStart"/>
      <w:r w:rsidRPr="00251370">
        <w:rPr>
          <w:rFonts w:ascii="Times New Roman" w:hAnsi="Times New Roman" w:cs="Times New Roman"/>
          <w:color w:val="000000"/>
          <w:sz w:val="24"/>
          <w:szCs w:val="24"/>
        </w:rPr>
        <w:t>mekanlarının</w:t>
      </w:r>
      <w:proofErr w:type="gramEnd"/>
      <w:r w:rsidRPr="00251370">
        <w:rPr>
          <w:rFonts w:ascii="Times New Roman" w:hAnsi="Times New Roman" w:cs="Times New Roman"/>
          <w:color w:val="000000"/>
          <w:sz w:val="24"/>
          <w:szCs w:val="24"/>
        </w:rPr>
        <w:t xml:space="preserve"> standartlara uygun hale</w:t>
      </w:r>
    </w:p>
    <w:p w:rsidR="00184160" w:rsidRDefault="00251370" w:rsidP="00251370">
      <w:pPr>
        <w:autoSpaceDE w:val="0"/>
        <w:autoSpaceDN w:val="0"/>
        <w:adjustRightInd w:val="0"/>
        <w:spacing w:after="0" w:line="240" w:lineRule="auto"/>
        <w:rPr>
          <w:rFonts w:ascii="Times New Roman" w:hAnsi="Times New Roman" w:cs="Times New Roman"/>
          <w:b/>
          <w:color w:val="FF0000"/>
          <w:sz w:val="24"/>
          <w:szCs w:val="24"/>
        </w:rPr>
      </w:pPr>
      <w:proofErr w:type="gramStart"/>
      <w:r w:rsidRPr="00251370">
        <w:rPr>
          <w:rFonts w:ascii="Times New Roman" w:hAnsi="Times New Roman" w:cs="Times New Roman"/>
          <w:color w:val="000000"/>
          <w:sz w:val="24"/>
          <w:szCs w:val="24"/>
        </w:rPr>
        <w:t>getirilerek</w:t>
      </w:r>
      <w:proofErr w:type="gramEnd"/>
      <w:r w:rsidRPr="00251370">
        <w:rPr>
          <w:rFonts w:ascii="Times New Roman" w:hAnsi="Times New Roman" w:cs="Times New Roman"/>
          <w:color w:val="000000"/>
          <w:sz w:val="24"/>
          <w:szCs w:val="24"/>
        </w:rPr>
        <w:t>, yetkisiz erişimlerin engellenmesi sağlanacak</w:t>
      </w:r>
      <w:r>
        <w:rPr>
          <w:rFonts w:ascii="Times New Roman" w:hAnsi="Times New Roman" w:cs="Times New Roman"/>
          <w:color w:val="000000"/>
          <w:sz w:val="24"/>
          <w:szCs w:val="24"/>
        </w:rPr>
        <w:t>.</w:t>
      </w:r>
    </w:p>
    <w:p w:rsidR="00C90E8D" w:rsidRPr="00251370" w:rsidRDefault="00C90E8D" w:rsidP="00251370">
      <w:pPr>
        <w:autoSpaceDE w:val="0"/>
        <w:autoSpaceDN w:val="0"/>
        <w:adjustRightInd w:val="0"/>
        <w:spacing w:after="0" w:line="240" w:lineRule="auto"/>
        <w:rPr>
          <w:rFonts w:ascii="Times New Roman" w:hAnsi="Times New Roman" w:cs="Times New Roman"/>
          <w:color w:val="000000"/>
          <w:sz w:val="24"/>
          <w:szCs w:val="24"/>
        </w:rPr>
      </w:pPr>
      <w:r w:rsidRPr="00C90E8D">
        <w:rPr>
          <w:rFonts w:ascii="Times New Roman" w:hAnsi="Times New Roman" w:cs="Times New Roman"/>
          <w:b/>
          <w:color w:val="FF0000"/>
          <w:sz w:val="24"/>
          <w:szCs w:val="24"/>
        </w:rPr>
        <w:t>AÇIKLAM</w:t>
      </w:r>
      <w:r w:rsidR="00540665">
        <w:rPr>
          <w:rFonts w:ascii="Times New Roman" w:hAnsi="Times New Roman" w:cs="Times New Roman"/>
          <w:b/>
          <w:color w:val="FF0000"/>
          <w:sz w:val="24"/>
          <w:szCs w:val="24"/>
        </w:rPr>
        <w:t>A</w:t>
      </w:r>
      <w:r w:rsidRPr="00C90E8D">
        <w:rPr>
          <w:rFonts w:ascii="Times New Roman" w:hAnsi="Times New Roman" w:cs="Times New Roman"/>
          <w:b/>
          <w:color w:val="FF0000"/>
          <w:sz w:val="24"/>
          <w:szCs w:val="24"/>
        </w:rPr>
        <w:t>:</w:t>
      </w:r>
      <w:r w:rsidRPr="00C90E8D">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Arşivimiz standartlara uygun olup, yetkisiz erişimlere kapalıdır. Yetkili kişilerin Listesi </w:t>
      </w:r>
      <w:proofErr w:type="spellStart"/>
      <w:r>
        <w:rPr>
          <w:rFonts w:ascii="Times New Roman" w:hAnsi="Times New Roman" w:cs="Times New Roman"/>
          <w:color w:val="000000"/>
          <w:sz w:val="24"/>
          <w:szCs w:val="24"/>
        </w:rPr>
        <w:t>Ek’tedir</w:t>
      </w:r>
      <w:proofErr w:type="spellEnd"/>
      <w:r>
        <w:rPr>
          <w:rFonts w:ascii="Times New Roman" w:hAnsi="Times New Roman" w:cs="Times New Roman"/>
          <w:color w:val="000000"/>
          <w:sz w:val="24"/>
          <w:szCs w:val="24"/>
        </w:rPr>
        <w:t>.</w:t>
      </w:r>
      <w:r w:rsidR="00EC12C9">
        <w:rPr>
          <w:rFonts w:ascii="Times New Roman" w:hAnsi="Times New Roman" w:cs="Times New Roman"/>
          <w:color w:val="000000"/>
          <w:sz w:val="24"/>
          <w:szCs w:val="24"/>
        </w:rPr>
        <w:t xml:space="preserve"> </w:t>
      </w:r>
      <w:r w:rsidR="00EC12C9" w:rsidRPr="008806D3">
        <w:rPr>
          <w:rFonts w:ascii="Times New Roman" w:hAnsi="Times New Roman" w:cs="Times New Roman"/>
          <w:b/>
          <w:color w:val="FF0000"/>
          <w:sz w:val="24"/>
          <w:szCs w:val="24"/>
        </w:rPr>
        <w:t>Sürekli</w:t>
      </w:r>
      <w:r w:rsidR="00EC12C9">
        <w:rPr>
          <w:rFonts w:ascii="Times New Roman" w:hAnsi="Times New Roman" w:cs="Times New Roman"/>
          <w:color w:val="000000"/>
          <w:sz w:val="24"/>
          <w:szCs w:val="24"/>
        </w:rPr>
        <w:t xml:space="preserve"> -</w:t>
      </w:r>
      <w:r w:rsidR="00091A6A">
        <w:rPr>
          <w:rFonts w:ascii="Times New Roman" w:hAnsi="Times New Roman" w:cs="Times New Roman"/>
          <w:color w:val="000000"/>
          <w:sz w:val="24"/>
          <w:szCs w:val="24"/>
        </w:rPr>
        <w:t xml:space="preserve"> </w:t>
      </w:r>
      <w:r w:rsidR="006A7D5E">
        <w:rPr>
          <w:rFonts w:ascii="Times New Roman" w:hAnsi="Times New Roman" w:cs="Times New Roman"/>
          <w:b/>
          <w:color w:val="FF0000"/>
          <w:sz w:val="24"/>
          <w:szCs w:val="24"/>
        </w:rPr>
        <w:t>EK:12</w:t>
      </w:r>
    </w:p>
    <w:p w:rsidR="00772787" w:rsidRDefault="00772787" w:rsidP="001376E5">
      <w:pPr>
        <w:autoSpaceDE w:val="0"/>
        <w:autoSpaceDN w:val="0"/>
        <w:adjustRightInd w:val="0"/>
        <w:spacing w:after="0" w:line="240" w:lineRule="auto"/>
        <w:rPr>
          <w:rFonts w:ascii="Times New Roman" w:hAnsi="Times New Roman" w:cs="Times New Roman"/>
          <w:color w:val="000000"/>
          <w:sz w:val="24"/>
          <w:szCs w:val="24"/>
        </w:rPr>
      </w:pPr>
    </w:p>
    <w:p w:rsidR="00251370" w:rsidRPr="00251370" w:rsidRDefault="00772787" w:rsidP="00251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B.İ.S 15.</w:t>
      </w:r>
      <w:r w:rsidR="00251370">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00251370">
        <w:rPr>
          <w:rFonts w:ascii="Times New Roman" w:hAnsi="Times New Roman" w:cs="Times New Roman"/>
          <w:b/>
          <w:color w:val="000000"/>
          <w:sz w:val="24"/>
          <w:szCs w:val="24"/>
        </w:rPr>
        <w:t xml:space="preserve">2. </w:t>
      </w:r>
      <w:r w:rsidR="00251370" w:rsidRPr="00251370">
        <w:rPr>
          <w:rFonts w:ascii="Times New Roman" w:hAnsi="Times New Roman" w:cs="Times New Roman"/>
          <w:color w:val="000000"/>
          <w:sz w:val="24"/>
          <w:szCs w:val="24"/>
        </w:rPr>
        <w:t>Yetkiler yönetim tarafından belirlenerek bu yetkilerin EBYS 'de tanımlanması</w:t>
      </w:r>
    </w:p>
    <w:p w:rsidR="00251370" w:rsidRPr="00251370" w:rsidRDefault="00251370" w:rsidP="00251370">
      <w:pPr>
        <w:autoSpaceDE w:val="0"/>
        <w:autoSpaceDN w:val="0"/>
        <w:adjustRightInd w:val="0"/>
        <w:spacing w:after="0" w:line="240" w:lineRule="auto"/>
        <w:rPr>
          <w:rFonts w:ascii="Times New Roman" w:hAnsi="Times New Roman" w:cs="Times New Roman"/>
          <w:color w:val="000000"/>
          <w:sz w:val="24"/>
          <w:szCs w:val="24"/>
        </w:rPr>
      </w:pPr>
      <w:r w:rsidRPr="00251370">
        <w:rPr>
          <w:rFonts w:ascii="Times New Roman" w:hAnsi="Times New Roman" w:cs="Times New Roman"/>
          <w:color w:val="000000"/>
          <w:sz w:val="24"/>
          <w:szCs w:val="24"/>
        </w:rPr>
        <w:t>Sağlanacak</w:t>
      </w:r>
      <w:r>
        <w:rPr>
          <w:rFonts w:ascii="Times New Roman" w:hAnsi="Times New Roman" w:cs="Times New Roman"/>
          <w:color w:val="000000"/>
          <w:sz w:val="24"/>
          <w:szCs w:val="24"/>
        </w:rPr>
        <w:t>.</w:t>
      </w:r>
    </w:p>
    <w:p w:rsidR="00772787" w:rsidRPr="00E44FDD" w:rsidRDefault="00772787" w:rsidP="00772787">
      <w:pPr>
        <w:autoSpaceDE w:val="0"/>
        <w:autoSpaceDN w:val="0"/>
        <w:adjustRightInd w:val="0"/>
        <w:spacing w:after="0" w:line="240" w:lineRule="auto"/>
        <w:rPr>
          <w:rFonts w:ascii="Times New Roman" w:hAnsi="Times New Roman" w:cs="Times New Roman"/>
          <w:b/>
          <w:sz w:val="24"/>
          <w:szCs w:val="24"/>
        </w:rPr>
      </w:pPr>
      <w:r w:rsidRPr="00F3397C">
        <w:rPr>
          <w:rFonts w:ascii="Times New Roman" w:hAnsi="Times New Roman" w:cs="Times New Roman"/>
          <w:b/>
          <w:color w:val="FF0000"/>
          <w:sz w:val="24"/>
          <w:szCs w:val="24"/>
        </w:rPr>
        <w:t>AÇIKLAMA:</w:t>
      </w:r>
      <w:r w:rsidRPr="00F3397C">
        <w:rPr>
          <w:rFonts w:ascii="Times New Roman" w:hAnsi="Times New Roman" w:cs="Times New Roman"/>
          <w:color w:val="FF0000"/>
          <w:sz w:val="24"/>
          <w:szCs w:val="24"/>
        </w:rPr>
        <w:t xml:space="preserve"> </w:t>
      </w:r>
      <w:r w:rsidR="00A63F73">
        <w:rPr>
          <w:rFonts w:ascii="Times New Roman" w:hAnsi="Times New Roman" w:cs="Times New Roman"/>
          <w:sz w:val="24"/>
          <w:szCs w:val="24"/>
        </w:rPr>
        <w:t>Genel Sekreterlik</w:t>
      </w:r>
      <w:r w:rsidR="00B27115">
        <w:rPr>
          <w:rFonts w:ascii="Times New Roman" w:hAnsi="Times New Roman" w:cs="Times New Roman"/>
          <w:sz w:val="24"/>
          <w:szCs w:val="24"/>
        </w:rPr>
        <w:t xml:space="preserve"> ve Tüm </w:t>
      </w:r>
      <w:r w:rsidR="003A3CE2">
        <w:rPr>
          <w:rFonts w:ascii="Times New Roman" w:hAnsi="Times New Roman" w:cs="Times New Roman"/>
          <w:sz w:val="24"/>
          <w:szCs w:val="24"/>
        </w:rPr>
        <w:t>Birim</w:t>
      </w:r>
      <w:r w:rsidR="00B27115">
        <w:rPr>
          <w:rFonts w:ascii="Times New Roman" w:hAnsi="Times New Roman" w:cs="Times New Roman"/>
          <w:sz w:val="24"/>
          <w:szCs w:val="24"/>
        </w:rPr>
        <w:t>lerde</w:t>
      </w:r>
      <w:r w:rsidR="00A63F73">
        <w:rPr>
          <w:rFonts w:ascii="Times New Roman" w:hAnsi="Times New Roman" w:cs="Times New Roman"/>
          <w:sz w:val="24"/>
          <w:szCs w:val="24"/>
        </w:rPr>
        <w:t xml:space="preserve"> çalışmakta olan personel</w:t>
      </w:r>
      <w:r w:rsidR="00CE4207">
        <w:rPr>
          <w:rFonts w:ascii="Times New Roman" w:hAnsi="Times New Roman" w:cs="Times New Roman"/>
          <w:sz w:val="24"/>
          <w:szCs w:val="24"/>
        </w:rPr>
        <w:t>lerin</w:t>
      </w:r>
      <w:r w:rsidR="00A63F73">
        <w:rPr>
          <w:rFonts w:ascii="Times New Roman" w:hAnsi="Times New Roman" w:cs="Times New Roman"/>
          <w:sz w:val="24"/>
          <w:szCs w:val="24"/>
        </w:rPr>
        <w:t xml:space="preserve"> EBYS’ de</w:t>
      </w:r>
      <w:r w:rsidR="007A083E">
        <w:rPr>
          <w:rFonts w:ascii="Times New Roman" w:hAnsi="Times New Roman" w:cs="Times New Roman"/>
          <w:sz w:val="24"/>
          <w:szCs w:val="24"/>
        </w:rPr>
        <w:t xml:space="preserve"> yetkileri</w:t>
      </w:r>
      <w:r w:rsidR="00A63F73">
        <w:rPr>
          <w:rFonts w:ascii="Times New Roman" w:hAnsi="Times New Roman" w:cs="Times New Roman"/>
          <w:sz w:val="24"/>
          <w:szCs w:val="24"/>
        </w:rPr>
        <w:t xml:space="preserve"> tanımlanmıştır.</w:t>
      </w:r>
      <w:r w:rsidR="0039158F">
        <w:rPr>
          <w:rFonts w:ascii="Times New Roman" w:hAnsi="Times New Roman" w:cs="Times New Roman"/>
          <w:sz w:val="24"/>
          <w:szCs w:val="24"/>
        </w:rPr>
        <w:t xml:space="preserve"> </w:t>
      </w:r>
      <w:r w:rsidR="0039158F" w:rsidRPr="00E44FDD">
        <w:rPr>
          <w:rFonts w:ascii="Times New Roman" w:hAnsi="Times New Roman" w:cs="Times New Roman"/>
          <w:b/>
          <w:color w:val="FF0000"/>
          <w:sz w:val="24"/>
          <w:szCs w:val="24"/>
        </w:rPr>
        <w:t>Sürekli</w:t>
      </w:r>
    </w:p>
    <w:p w:rsidR="00772787" w:rsidRDefault="00772787" w:rsidP="001376E5">
      <w:pPr>
        <w:autoSpaceDE w:val="0"/>
        <w:autoSpaceDN w:val="0"/>
        <w:adjustRightInd w:val="0"/>
        <w:spacing w:after="0" w:line="240" w:lineRule="auto"/>
        <w:rPr>
          <w:rFonts w:ascii="Times New Roman" w:hAnsi="Times New Roman" w:cs="Times New Roman"/>
          <w:color w:val="000000"/>
          <w:sz w:val="24"/>
          <w:szCs w:val="24"/>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BE7F12" w:rsidRDefault="00BE7F12"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F36B55" w:rsidRDefault="00F36B55"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2020A7" w:rsidRDefault="002020A7"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1C1207" w:rsidRDefault="008B720E" w:rsidP="002E1F12">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p>
    <w:p w:rsidR="00D15218" w:rsidRDefault="00D15218" w:rsidP="002E1F12">
      <w:pPr>
        <w:tabs>
          <w:tab w:val="left" w:pos="567"/>
        </w:tabs>
        <w:spacing w:after="0" w:line="360" w:lineRule="auto"/>
        <w:jc w:val="center"/>
        <w:rPr>
          <w:rFonts w:ascii="Times New Roman" w:eastAsia="Times New Roman" w:hAnsi="Times New Roman" w:cs="Times New Roman"/>
          <w:b/>
          <w:sz w:val="24"/>
          <w:szCs w:val="24"/>
          <w:lang w:eastAsia="tr-TR"/>
        </w:rPr>
      </w:pPr>
    </w:p>
    <w:p w:rsidR="00DC61B0"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E</w:t>
      </w:r>
      <w:r w:rsidR="00DC02F0" w:rsidRPr="00DC02F0">
        <w:rPr>
          <w:rFonts w:ascii="Times New Roman" w:eastAsia="Times New Roman" w:hAnsi="Times New Roman" w:cs="Times New Roman"/>
          <w:b/>
          <w:sz w:val="24"/>
          <w:szCs w:val="24"/>
          <w:lang w:eastAsia="tr-TR"/>
        </w:rPr>
        <w:t>-</w:t>
      </w:r>
      <w:r w:rsidRPr="00DC02F0">
        <w:rPr>
          <w:rFonts w:ascii="Times New Roman" w:eastAsia="Times New Roman" w:hAnsi="Times New Roman" w:cs="Times New Roman"/>
          <w:b/>
          <w:sz w:val="24"/>
          <w:szCs w:val="24"/>
          <w:lang w:eastAsia="tr-TR"/>
        </w:rPr>
        <w:t xml:space="preserve"> İZLEME</w:t>
      </w:r>
      <w:r w:rsidR="00DC61B0">
        <w:rPr>
          <w:rFonts w:ascii="Times New Roman" w:eastAsia="Times New Roman" w:hAnsi="Times New Roman" w:cs="Times New Roman"/>
          <w:b/>
          <w:sz w:val="24"/>
          <w:szCs w:val="24"/>
          <w:lang w:eastAsia="tr-TR"/>
        </w:rPr>
        <w:t xml:space="preserve"> STANDARTLARI</w:t>
      </w:r>
    </w:p>
    <w:p w:rsidR="00825526" w:rsidRPr="00DC02F0"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 xml:space="preserve"> </w:t>
      </w:r>
    </w:p>
    <w:p w:rsidR="002B5A06" w:rsidRDefault="00DC02F0"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Standart -17: </w:t>
      </w:r>
      <w:r w:rsidR="002B5A06" w:rsidRPr="002B5A06">
        <w:rPr>
          <w:rFonts w:ascii="Times New Roman" w:eastAsia="Times New Roman" w:hAnsi="Times New Roman" w:cs="Times New Roman"/>
          <w:b/>
          <w:sz w:val="24"/>
          <w:szCs w:val="24"/>
          <w:lang w:eastAsia="tr-TR"/>
        </w:rPr>
        <w:t>İç Kontrol</w:t>
      </w:r>
      <w:r>
        <w:rPr>
          <w:rFonts w:ascii="Times New Roman" w:eastAsia="Times New Roman" w:hAnsi="Times New Roman" w:cs="Times New Roman"/>
          <w:b/>
          <w:sz w:val="24"/>
          <w:szCs w:val="24"/>
          <w:lang w:eastAsia="tr-TR"/>
        </w:rPr>
        <w:t>ün Değerlendirilmes</w:t>
      </w:r>
      <w:r w:rsidR="009E3A4A">
        <w:rPr>
          <w:rFonts w:ascii="Times New Roman" w:eastAsia="Times New Roman" w:hAnsi="Times New Roman" w:cs="Times New Roman"/>
          <w:b/>
          <w:sz w:val="24"/>
          <w:szCs w:val="24"/>
          <w:lang w:eastAsia="tr-TR"/>
        </w:rPr>
        <w:t>i</w:t>
      </w:r>
    </w:p>
    <w:p w:rsidR="002B5A06" w:rsidRPr="002B5A06"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B5A06">
        <w:rPr>
          <w:rFonts w:ascii="Times New Roman" w:eastAsia="Times New Roman" w:hAnsi="Times New Roman" w:cs="Times New Roman"/>
          <w:sz w:val="24"/>
          <w:szCs w:val="24"/>
          <w:lang w:eastAsia="tr-TR"/>
        </w:rPr>
        <w:t>İdareler iç kontrol sistemini yılda en az bir kez değerlendirmelidir</w:t>
      </w:r>
      <w:r w:rsidRPr="002B5A06">
        <w:rPr>
          <w:rFonts w:ascii="Times New Roman" w:eastAsia="Times New Roman" w:hAnsi="Times New Roman" w:cs="Times New Roman"/>
          <w:b/>
          <w:sz w:val="24"/>
          <w:szCs w:val="24"/>
          <w:lang w:eastAsia="tr-TR"/>
        </w:rPr>
        <w:t>.</w:t>
      </w:r>
    </w:p>
    <w:p w:rsidR="00825526" w:rsidRDefault="00825526" w:rsidP="005959B4">
      <w:pPr>
        <w:tabs>
          <w:tab w:val="left" w:pos="567"/>
        </w:tabs>
        <w:spacing w:after="0" w:line="360" w:lineRule="auto"/>
        <w:jc w:val="both"/>
        <w:rPr>
          <w:rFonts w:ascii="Times New Roman" w:eastAsia="Times New Roman" w:hAnsi="Times New Roman" w:cs="Times New Roman"/>
          <w:sz w:val="24"/>
          <w:szCs w:val="24"/>
          <w:lang w:eastAsia="tr-TR"/>
        </w:rPr>
      </w:pPr>
    </w:p>
    <w:p w:rsidR="00DC02F0" w:rsidRPr="00361994" w:rsidRDefault="002B5A06" w:rsidP="005959B4">
      <w:pPr>
        <w:tabs>
          <w:tab w:val="left" w:pos="567"/>
        </w:tabs>
        <w:spacing w:after="0" w:line="360" w:lineRule="auto"/>
        <w:jc w:val="both"/>
        <w:rPr>
          <w:rFonts w:ascii="Times New Roman" w:eastAsia="Times New Roman" w:hAnsi="Times New Roman" w:cs="Times New Roman"/>
          <w:color w:val="FF0000"/>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DC02A8" w:rsidRDefault="00DC02A8" w:rsidP="00DC61B0">
      <w:pPr>
        <w:tabs>
          <w:tab w:val="left" w:pos="567"/>
        </w:tabs>
        <w:spacing w:after="0" w:line="360" w:lineRule="auto"/>
        <w:ind w:left="567" w:hanging="567"/>
        <w:jc w:val="both"/>
        <w:rPr>
          <w:rFonts w:ascii="Times New Roman" w:eastAsia="Times New Roman" w:hAnsi="Times New Roman" w:cs="Times New Roman"/>
          <w:color w:val="FF0000"/>
          <w:sz w:val="24"/>
          <w:szCs w:val="24"/>
          <w:lang w:eastAsia="tr-TR"/>
        </w:rPr>
      </w:pPr>
    </w:p>
    <w:p w:rsidR="0049167E" w:rsidRDefault="00D138FE" w:rsidP="00DC02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İ.S </w:t>
      </w:r>
      <w:r w:rsidR="00DC02A8" w:rsidRPr="00DC02A8">
        <w:rPr>
          <w:rFonts w:ascii="Times New Roman" w:hAnsi="Times New Roman" w:cs="Times New Roman"/>
          <w:b/>
          <w:sz w:val="24"/>
          <w:szCs w:val="24"/>
        </w:rPr>
        <w:t>17.3.</w:t>
      </w:r>
      <w:r w:rsidR="00833F67">
        <w:rPr>
          <w:rFonts w:ascii="Times New Roman" w:hAnsi="Times New Roman" w:cs="Times New Roman"/>
          <w:b/>
          <w:sz w:val="24"/>
          <w:szCs w:val="24"/>
        </w:rPr>
        <w:t xml:space="preserve">1. </w:t>
      </w:r>
      <w:r w:rsidR="00833F67" w:rsidRPr="00833F67">
        <w:rPr>
          <w:rFonts w:ascii="Times New Roman" w:hAnsi="Times New Roman" w:cs="Times New Roman"/>
          <w:sz w:val="24"/>
          <w:szCs w:val="24"/>
        </w:rPr>
        <w:t>Her birim kendi bünyesinde Birim İç Kontrol Koordinatörü görevlendirecek</w:t>
      </w:r>
      <w:r w:rsidR="00833F67">
        <w:rPr>
          <w:rFonts w:ascii="Times New Roman" w:hAnsi="Times New Roman" w:cs="Times New Roman"/>
          <w:sz w:val="24"/>
          <w:szCs w:val="24"/>
        </w:rPr>
        <w:t>.</w:t>
      </w:r>
    </w:p>
    <w:p w:rsidR="00A730AF" w:rsidRDefault="009F4C23" w:rsidP="00DC02A8">
      <w:pPr>
        <w:autoSpaceDE w:val="0"/>
        <w:autoSpaceDN w:val="0"/>
        <w:adjustRightInd w:val="0"/>
        <w:spacing w:after="0" w:line="240" w:lineRule="auto"/>
        <w:rPr>
          <w:rFonts w:ascii="Times New Roman" w:hAnsi="Times New Roman" w:cs="Times New Roman"/>
          <w:sz w:val="24"/>
          <w:szCs w:val="24"/>
        </w:rPr>
      </w:pPr>
      <w:r w:rsidRPr="004371F6">
        <w:rPr>
          <w:rFonts w:ascii="Times New Roman" w:hAnsi="Times New Roman" w:cs="Times New Roman"/>
          <w:b/>
          <w:color w:val="FF0000"/>
          <w:sz w:val="24"/>
          <w:szCs w:val="24"/>
        </w:rPr>
        <w:t>AÇIKLAMA:</w:t>
      </w:r>
      <w:r w:rsidR="0063109F">
        <w:rPr>
          <w:rFonts w:ascii="Times New Roman" w:hAnsi="Times New Roman" w:cs="Times New Roman"/>
          <w:b/>
          <w:color w:val="FF0000"/>
          <w:sz w:val="24"/>
          <w:szCs w:val="24"/>
        </w:rPr>
        <w:t xml:space="preserve"> </w:t>
      </w:r>
      <w:r w:rsidR="0063109F" w:rsidRPr="0063109F">
        <w:rPr>
          <w:rFonts w:ascii="Times New Roman" w:hAnsi="Times New Roman" w:cs="Times New Roman"/>
          <w:sz w:val="24"/>
          <w:szCs w:val="24"/>
        </w:rPr>
        <w:t>Genel Sekreterlik</w:t>
      </w:r>
      <w:r w:rsidRPr="0063109F">
        <w:rPr>
          <w:rFonts w:ascii="Times New Roman" w:hAnsi="Times New Roman" w:cs="Times New Roman"/>
          <w:b/>
          <w:sz w:val="24"/>
          <w:szCs w:val="24"/>
        </w:rPr>
        <w:t xml:space="preserve"> </w:t>
      </w:r>
      <w:r>
        <w:rPr>
          <w:rFonts w:ascii="Times New Roman" w:hAnsi="Times New Roman" w:cs="Times New Roman"/>
          <w:sz w:val="24"/>
          <w:szCs w:val="24"/>
        </w:rPr>
        <w:t>Birim</w:t>
      </w:r>
      <w:r w:rsidR="0063109F">
        <w:rPr>
          <w:rFonts w:ascii="Times New Roman" w:hAnsi="Times New Roman" w:cs="Times New Roman"/>
          <w:sz w:val="24"/>
          <w:szCs w:val="24"/>
        </w:rPr>
        <w:t>i</w:t>
      </w:r>
      <w:r>
        <w:rPr>
          <w:rFonts w:ascii="Times New Roman" w:hAnsi="Times New Roman" w:cs="Times New Roman"/>
          <w:sz w:val="24"/>
          <w:szCs w:val="24"/>
        </w:rPr>
        <w:t xml:space="preserve"> İç Kontrol Koordinatörü </w:t>
      </w:r>
      <w:r w:rsidR="00C70A43">
        <w:rPr>
          <w:rFonts w:ascii="Times New Roman" w:hAnsi="Times New Roman" w:cs="Times New Roman"/>
          <w:sz w:val="24"/>
          <w:szCs w:val="24"/>
        </w:rPr>
        <w:t xml:space="preserve">Haşim GÜZEL </w:t>
      </w:r>
      <w:r>
        <w:rPr>
          <w:rFonts w:ascii="Times New Roman" w:hAnsi="Times New Roman" w:cs="Times New Roman"/>
          <w:sz w:val="24"/>
          <w:szCs w:val="24"/>
        </w:rPr>
        <w:t>görevlendirilmiştir.</w:t>
      </w:r>
      <w:r w:rsidR="002020A7">
        <w:rPr>
          <w:rFonts w:ascii="Times New Roman" w:hAnsi="Times New Roman" w:cs="Times New Roman"/>
          <w:sz w:val="24"/>
          <w:szCs w:val="24"/>
        </w:rPr>
        <w:t xml:space="preserve"> </w:t>
      </w:r>
      <w:r w:rsidR="002020A7" w:rsidRPr="00703CAD">
        <w:rPr>
          <w:rFonts w:ascii="Times New Roman" w:hAnsi="Times New Roman" w:cs="Times New Roman"/>
          <w:b/>
          <w:color w:val="FF0000"/>
          <w:sz w:val="24"/>
          <w:szCs w:val="24"/>
        </w:rPr>
        <w:t>27.09.2016</w:t>
      </w:r>
      <w:r w:rsidR="002020A7">
        <w:rPr>
          <w:rFonts w:ascii="Times New Roman" w:hAnsi="Times New Roman" w:cs="Times New Roman"/>
          <w:sz w:val="24"/>
          <w:szCs w:val="24"/>
        </w:rPr>
        <w:t xml:space="preserve"> -</w:t>
      </w:r>
      <w:r w:rsidR="00BC6C67">
        <w:rPr>
          <w:rFonts w:ascii="Times New Roman" w:hAnsi="Times New Roman" w:cs="Times New Roman"/>
          <w:sz w:val="24"/>
          <w:szCs w:val="24"/>
        </w:rPr>
        <w:t xml:space="preserve"> </w:t>
      </w:r>
      <w:r w:rsidR="00BC6C67" w:rsidRPr="00BC6C67">
        <w:rPr>
          <w:rFonts w:ascii="Times New Roman" w:hAnsi="Times New Roman" w:cs="Times New Roman"/>
          <w:b/>
          <w:color w:val="FF0000"/>
          <w:sz w:val="24"/>
          <w:szCs w:val="24"/>
        </w:rPr>
        <w:t>Ek:1 ve Ek:13</w:t>
      </w:r>
    </w:p>
    <w:p w:rsidR="003156C9" w:rsidRPr="009F4C23" w:rsidRDefault="003156C9" w:rsidP="00DC02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730AF" w:rsidRPr="00DC02A8" w:rsidRDefault="00A730AF" w:rsidP="00DC02A8">
      <w:pPr>
        <w:autoSpaceDE w:val="0"/>
        <w:autoSpaceDN w:val="0"/>
        <w:adjustRightInd w:val="0"/>
        <w:spacing w:after="0" w:line="240" w:lineRule="auto"/>
        <w:rPr>
          <w:rFonts w:ascii="Times New Roman" w:hAnsi="Times New Roman" w:cs="Times New Roman"/>
          <w:sz w:val="24"/>
          <w:szCs w:val="24"/>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D15218" w:rsidRDefault="00D15218"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BE7F12" w:rsidRPr="0027034A" w:rsidRDefault="008B720E" w:rsidP="00F01D55">
      <w:pPr>
        <w:tabs>
          <w:tab w:val="left" w:pos="567"/>
        </w:tabs>
        <w:spacing w:after="120" w:line="36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6</w:t>
      </w:r>
    </w:p>
    <w:p w:rsidR="00F75024" w:rsidRDefault="00F75024" w:rsidP="001C2962">
      <w:pPr>
        <w:tabs>
          <w:tab w:val="left" w:pos="567"/>
        </w:tabs>
        <w:spacing w:after="120" w:line="360" w:lineRule="auto"/>
        <w:jc w:val="both"/>
        <w:rPr>
          <w:rFonts w:ascii="Times New Roman" w:eastAsia="Times New Roman" w:hAnsi="Times New Roman" w:cs="Times New Roman"/>
          <w:b/>
          <w:sz w:val="28"/>
          <w:szCs w:val="28"/>
          <w:lang w:eastAsia="tr-TR"/>
        </w:rPr>
      </w:pPr>
    </w:p>
    <w:p w:rsidR="00D15218" w:rsidRDefault="00D15218" w:rsidP="001C2962">
      <w:pPr>
        <w:tabs>
          <w:tab w:val="left" w:pos="567"/>
        </w:tabs>
        <w:spacing w:after="120" w:line="360" w:lineRule="auto"/>
        <w:jc w:val="both"/>
        <w:rPr>
          <w:rFonts w:ascii="Times New Roman" w:eastAsia="Times New Roman" w:hAnsi="Times New Roman" w:cs="Times New Roman"/>
          <w:b/>
          <w:sz w:val="28"/>
          <w:szCs w:val="28"/>
          <w:lang w:eastAsia="tr-TR"/>
        </w:rPr>
      </w:pPr>
    </w:p>
    <w:p w:rsidR="001C2962" w:rsidRPr="00EE7DC3" w:rsidRDefault="001C2962"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r w:rsidRPr="00EE7DC3">
        <w:rPr>
          <w:rFonts w:ascii="Times New Roman" w:eastAsia="Times New Roman" w:hAnsi="Times New Roman" w:cs="Times New Roman"/>
          <w:b/>
          <w:color w:val="FF0000"/>
          <w:sz w:val="28"/>
          <w:szCs w:val="28"/>
          <w:lang w:eastAsia="tr-TR"/>
        </w:rPr>
        <w:t>E. SONUÇ</w:t>
      </w:r>
    </w:p>
    <w:p w:rsidR="001C2962" w:rsidRPr="001C2962" w:rsidRDefault="001C2962" w:rsidP="00134BA1">
      <w:pPr>
        <w:autoSpaceDE w:val="0"/>
        <w:autoSpaceDN w:val="0"/>
        <w:adjustRightInd w:val="0"/>
        <w:spacing w:after="120" w:line="360" w:lineRule="auto"/>
        <w:ind w:left="567" w:firstLine="793"/>
        <w:jc w:val="both"/>
        <w:rPr>
          <w:rFonts w:ascii="Times New Roman" w:eastAsia="Times New Roman" w:hAnsi="Times New Roman" w:cs="Times New Roman"/>
          <w:sz w:val="24"/>
          <w:szCs w:val="24"/>
          <w:lang w:eastAsia="tr-TR"/>
        </w:rPr>
      </w:pPr>
      <w:proofErr w:type="gramStart"/>
      <w:r w:rsidRPr="001C2962">
        <w:rPr>
          <w:rFonts w:ascii="Times New Roman" w:eastAsia="Times New Roman" w:hAnsi="Times New Roman" w:cs="Times New Roman"/>
          <w:sz w:val="24"/>
          <w:szCs w:val="24"/>
          <w:lang w:eastAsia="tr-TR"/>
        </w:rP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ikincil mevzuat uyarınca başlanmıştır.</w:t>
      </w:r>
      <w:proofErr w:type="gramEnd"/>
    </w:p>
    <w:p w:rsidR="001C2962" w:rsidRPr="001C2962" w:rsidRDefault="004A5873" w:rsidP="000C3D7B">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26.08.</w:t>
      </w:r>
      <w:r w:rsidR="001C2962" w:rsidRPr="001C2962">
        <w:rPr>
          <w:rFonts w:ascii="Times New Roman" w:eastAsia="Times New Roman" w:hAnsi="Times New Roman" w:cs="Times New Roman"/>
          <w:sz w:val="24"/>
          <w:szCs w:val="24"/>
          <w:lang w:eastAsia="tr-TR"/>
        </w:rPr>
        <w:t>201</w:t>
      </w:r>
      <w:r>
        <w:rPr>
          <w:rFonts w:ascii="Times New Roman" w:eastAsia="Times New Roman" w:hAnsi="Times New Roman" w:cs="Times New Roman"/>
          <w:sz w:val="24"/>
          <w:szCs w:val="24"/>
          <w:lang w:eastAsia="tr-TR"/>
        </w:rPr>
        <w:t>6</w:t>
      </w:r>
      <w:r w:rsidR="001C2962" w:rsidRPr="001C2962">
        <w:rPr>
          <w:rFonts w:ascii="Times New Roman" w:eastAsia="Times New Roman" w:hAnsi="Times New Roman" w:cs="Times New Roman"/>
          <w:sz w:val="24"/>
          <w:szCs w:val="24"/>
          <w:lang w:eastAsia="tr-TR"/>
        </w:rPr>
        <w:t xml:space="preserve"> tarihli </w:t>
      </w:r>
      <w:r>
        <w:rPr>
          <w:rFonts w:ascii="Times New Roman" w:eastAsia="Times New Roman" w:hAnsi="Times New Roman" w:cs="Times New Roman"/>
          <w:sz w:val="24"/>
          <w:szCs w:val="24"/>
          <w:lang w:eastAsia="tr-TR"/>
        </w:rPr>
        <w:t>Strateji Geliştirme Daire Başkanlığının gönderdiği yazı</w:t>
      </w:r>
      <w:r w:rsidR="001C2962" w:rsidRPr="001C2962">
        <w:rPr>
          <w:rFonts w:ascii="Times New Roman" w:eastAsia="Times New Roman" w:hAnsi="Times New Roman" w:cs="Times New Roman"/>
          <w:sz w:val="24"/>
          <w:szCs w:val="24"/>
          <w:lang w:eastAsia="tr-TR"/>
        </w:rPr>
        <w:t xml:space="preserve"> ile Üniversitemiz iç kontrol uyum eylem planında yer alan eylemlerin, </w:t>
      </w:r>
      <w:r w:rsidR="000C3D7B">
        <w:rPr>
          <w:rFonts w:ascii="Times New Roman" w:eastAsia="Times New Roman" w:hAnsi="Times New Roman" w:cs="Times New Roman"/>
          <w:sz w:val="24"/>
          <w:szCs w:val="24"/>
          <w:lang w:eastAsia="tr-TR"/>
        </w:rPr>
        <w:t>birimi</w:t>
      </w:r>
      <w:r w:rsidR="00031C09">
        <w:rPr>
          <w:rFonts w:ascii="Times New Roman" w:eastAsia="Times New Roman" w:hAnsi="Times New Roman" w:cs="Times New Roman"/>
          <w:sz w:val="24"/>
          <w:szCs w:val="24"/>
          <w:lang w:eastAsia="tr-TR"/>
        </w:rPr>
        <w:t>mi</w:t>
      </w:r>
      <w:r w:rsidR="000C3D7B">
        <w:rPr>
          <w:rFonts w:ascii="Times New Roman" w:eastAsia="Times New Roman" w:hAnsi="Times New Roman" w:cs="Times New Roman"/>
          <w:sz w:val="24"/>
          <w:szCs w:val="24"/>
          <w:lang w:eastAsia="tr-TR"/>
        </w:rPr>
        <w:t xml:space="preserve">zi </w:t>
      </w:r>
      <w:r w:rsidR="001C2962" w:rsidRPr="001C2962">
        <w:rPr>
          <w:rFonts w:ascii="Times New Roman" w:eastAsia="Times New Roman" w:hAnsi="Times New Roman" w:cs="Times New Roman"/>
          <w:sz w:val="24"/>
          <w:szCs w:val="24"/>
          <w:lang w:eastAsia="tr-TR"/>
        </w:rPr>
        <w:t>ilgilendiren kısımların</w:t>
      </w:r>
      <w:r w:rsidR="00FC1A7A">
        <w:rPr>
          <w:rFonts w:ascii="Times New Roman" w:eastAsia="Times New Roman" w:hAnsi="Times New Roman" w:cs="Times New Roman"/>
          <w:sz w:val="24"/>
          <w:szCs w:val="24"/>
          <w:lang w:eastAsia="tr-TR"/>
        </w:rPr>
        <w:t xml:space="preserve">ın </w:t>
      </w:r>
      <w:r w:rsidR="001C2962" w:rsidRPr="001C2962">
        <w:rPr>
          <w:rFonts w:ascii="Times New Roman" w:eastAsia="Times New Roman" w:hAnsi="Times New Roman" w:cs="Times New Roman"/>
          <w:sz w:val="24"/>
          <w:szCs w:val="24"/>
          <w:lang w:eastAsia="tr-TR"/>
        </w:rPr>
        <w:t>belirlenen zamanlarda gerçekleştirilmesine azami hassasiyet gösterilmektedir.</w:t>
      </w:r>
    </w:p>
    <w:p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F23B71" w:rsidRDefault="00F23B71" w:rsidP="005959B4">
      <w:pPr>
        <w:tabs>
          <w:tab w:val="left" w:pos="567"/>
        </w:tabs>
        <w:spacing w:after="0" w:line="360" w:lineRule="auto"/>
        <w:jc w:val="both"/>
        <w:rPr>
          <w:rFonts w:ascii="Times New Roman" w:eastAsia="Times New Roman" w:hAnsi="Times New Roman" w:cs="Times New Roman"/>
          <w:sz w:val="24"/>
          <w:szCs w:val="24"/>
          <w:lang w:eastAsia="tr-TR"/>
        </w:rPr>
      </w:pPr>
    </w:p>
    <w:p w:rsidR="00407FB0" w:rsidRDefault="00407FB0" w:rsidP="00F01D55">
      <w:pPr>
        <w:tabs>
          <w:tab w:val="left" w:pos="567"/>
        </w:tabs>
        <w:spacing w:after="0" w:line="360" w:lineRule="auto"/>
        <w:jc w:val="center"/>
        <w:rPr>
          <w:rFonts w:ascii="Times New Roman" w:eastAsia="Times New Roman" w:hAnsi="Times New Roman" w:cs="Times New Roman"/>
          <w:sz w:val="24"/>
          <w:szCs w:val="24"/>
          <w:lang w:eastAsia="tr-TR"/>
        </w:rPr>
      </w:pPr>
    </w:p>
    <w:p w:rsidR="00F01D55" w:rsidRDefault="00F01D55" w:rsidP="00F01D55">
      <w:pPr>
        <w:tabs>
          <w:tab w:val="left" w:pos="567"/>
        </w:tabs>
        <w:spacing w:after="0" w:line="360" w:lineRule="auto"/>
        <w:jc w:val="center"/>
        <w:rPr>
          <w:rFonts w:ascii="Times New Roman" w:eastAsia="Times New Roman" w:hAnsi="Times New Roman" w:cs="Times New Roman"/>
          <w:sz w:val="24"/>
          <w:szCs w:val="24"/>
          <w:lang w:eastAsia="tr-TR"/>
        </w:rPr>
      </w:pPr>
    </w:p>
    <w:p w:rsidR="00F01D55" w:rsidRPr="00D15218" w:rsidRDefault="008B720E" w:rsidP="00F01D55">
      <w:pPr>
        <w:tabs>
          <w:tab w:val="left" w:pos="567"/>
        </w:tabs>
        <w:spacing w:after="0" w:line="360" w:lineRule="auto"/>
        <w:jc w:val="center"/>
        <w:rPr>
          <w:rFonts w:ascii="Times New Roman" w:eastAsia="Times New Roman" w:hAnsi="Times New Roman" w:cs="Times New Roman"/>
          <w:b/>
          <w:sz w:val="24"/>
          <w:szCs w:val="24"/>
          <w:lang w:eastAsia="tr-TR"/>
        </w:rPr>
      </w:pPr>
      <w:r w:rsidRPr="00D15218">
        <w:rPr>
          <w:rFonts w:ascii="Times New Roman" w:eastAsia="Times New Roman" w:hAnsi="Times New Roman" w:cs="Times New Roman"/>
          <w:b/>
          <w:sz w:val="24"/>
          <w:szCs w:val="24"/>
          <w:lang w:eastAsia="tr-TR"/>
        </w:rPr>
        <w:t>7</w:t>
      </w:r>
    </w:p>
    <w:sectPr w:rsidR="00F01D55" w:rsidRPr="00D15218" w:rsidSect="00EF6F2C">
      <w:pgSz w:w="11906" w:h="16838"/>
      <w:pgMar w:top="227" w:right="1133"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45" w:rsidRDefault="00B94C45" w:rsidP="00997FE9">
      <w:pPr>
        <w:spacing w:after="0" w:line="240" w:lineRule="auto"/>
      </w:pPr>
      <w:r>
        <w:separator/>
      </w:r>
    </w:p>
  </w:endnote>
  <w:endnote w:type="continuationSeparator" w:id="0">
    <w:p w:rsidR="00B94C45" w:rsidRDefault="00B94C45" w:rsidP="009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45" w:rsidRDefault="00B94C45" w:rsidP="00997FE9">
      <w:pPr>
        <w:spacing w:after="0" w:line="240" w:lineRule="auto"/>
      </w:pPr>
      <w:r>
        <w:separator/>
      </w:r>
    </w:p>
  </w:footnote>
  <w:footnote w:type="continuationSeparator" w:id="0">
    <w:p w:rsidR="00B94C45" w:rsidRDefault="00B94C45" w:rsidP="00997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8FE229B"/>
    <w:multiLevelType w:val="hybridMultilevel"/>
    <w:tmpl w:val="A24A7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E9254D"/>
    <w:multiLevelType w:val="hybridMultilevel"/>
    <w:tmpl w:val="7214D8D6"/>
    <w:lvl w:ilvl="0" w:tplc="E056BCB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C52870"/>
    <w:multiLevelType w:val="hybridMultilevel"/>
    <w:tmpl w:val="030088F6"/>
    <w:lvl w:ilvl="0" w:tplc="7F72A93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17A950BC"/>
    <w:multiLevelType w:val="hybridMultilevel"/>
    <w:tmpl w:val="F21CB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B9097F"/>
    <w:multiLevelType w:val="hybridMultilevel"/>
    <w:tmpl w:val="FAEAA16A"/>
    <w:lvl w:ilvl="0" w:tplc="041F0015">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3E53B9"/>
    <w:multiLevelType w:val="multilevel"/>
    <w:tmpl w:val="BBB8007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nsid w:val="30235B79"/>
    <w:multiLevelType w:val="hybridMultilevel"/>
    <w:tmpl w:val="41EA27D6"/>
    <w:lvl w:ilvl="0" w:tplc="850200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99467FE"/>
    <w:multiLevelType w:val="hybridMultilevel"/>
    <w:tmpl w:val="4156FF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28621DF"/>
    <w:multiLevelType w:val="hybridMultilevel"/>
    <w:tmpl w:val="2BB4FECA"/>
    <w:lvl w:ilvl="0" w:tplc="E056BCB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57023E6D"/>
    <w:multiLevelType w:val="hybridMultilevel"/>
    <w:tmpl w:val="35880378"/>
    <w:lvl w:ilvl="0" w:tplc="52B0B77A">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4">
    <w:nsid w:val="70D32088"/>
    <w:multiLevelType w:val="hybridMultilevel"/>
    <w:tmpl w:val="229C0A36"/>
    <w:lvl w:ilvl="0" w:tplc="6A0E2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85D5CDB"/>
    <w:multiLevelType w:val="hybridMultilevel"/>
    <w:tmpl w:val="0308AD68"/>
    <w:lvl w:ilvl="0" w:tplc="B19A0772">
      <w:start w:val="1"/>
      <w:numFmt w:val="decimal"/>
      <w:lvlText w:val="%1-"/>
      <w:lvlJc w:val="left"/>
      <w:pPr>
        <w:ind w:left="1020" w:hanging="360"/>
      </w:pPr>
      <w:rPr>
        <w:rFonts w:cs="Times New Roman"/>
      </w:rPr>
    </w:lvl>
    <w:lvl w:ilvl="1" w:tplc="041F0019">
      <w:start w:val="1"/>
      <w:numFmt w:val="lowerLetter"/>
      <w:lvlText w:val="%2."/>
      <w:lvlJc w:val="left"/>
      <w:pPr>
        <w:ind w:left="1740" w:hanging="360"/>
      </w:pPr>
      <w:rPr>
        <w:rFonts w:cs="Times New Roman"/>
      </w:rPr>
    </w:lvl>
    <w:lvl w:ilvl="2" w:tplc="041F001B">
      <w:start w:val="1"/>
      <w:numFmt w:val="lowerRoman"/>
      <w:lvlText w:val="%3."/>
      <w:lvlJc w:val="right"/>
      <w:pPr>
        <w:ind w:left="2460" w:hanging="180"/>
      </w:pPr>
      <w:rPr>
        <w:rFonts w:cs="Times New Roman"/>
      </w:rPr>
    </w:lvl>
    <w:lvl w:ilvl="3" w:tplc="041F000F">
      <w:start w:val="1"/>
      <w:numFmt w:val="decimal"/>
      <w:lvlText w:val="%4."/>
      <w:lvlJc w:val="left"/>
      <w:pPr>
        <w:ind w:left="3180" w:hanging="360"/>
      </w:pPr>
      <w:rPr>
        <w:rFonts w:cs="Times New Roman"/>
      </w:rPr>
    </w:lvl>
    <w:lvl w:ilvl="4" w:tplc="041F0019">
      <w:start w:val="1"/>
      <w:numFmt w:val="lowerLetter"/>
      <w:lvlText w:val="%5."/>
      <w:lvlJc w:val="left"/>
      <w:pPr>
        <w:ind w:left="3900" w:hanging="360"/>
      </w:pPr>
      <w:rPr>
        <w:rFonts w:cs="Times New Roman"/>
      </w:rPr>
    </w:lvl>
    <w:lvl w:ilvl="5" w:tplc="041F001B">
      <w:start w:val="1"/>
      <w:numFmt w:val="lowerRoman"/>
      <w:lvlText w:val="%6."/>
      <w:lvlJc w:val="right"/>
      <w:pPr>
        <w:ind w:left="4620" w:hanging="180"/>
      </w:pPr>
      <w:rPr>
        <w:rFonts w:cs="Times New Roman"/>
      </w:rPr>
    </w:lvl>
    <w:lvl w:ilvl="6" w:tplc="041F000F">
      <w:start w:val="1"/>
      <w:numFmt w:val="decimal"/>
      <w:lvlText w:val="%7."/>
      <w:lvlJc w:val="left"/>
      <w:pPr>
        <w:ind w:left="5340" w:hanging="360"/>
      </w:pPr>
      <w:rPr>
        <w:rFonts w:cs="Times New Roman"/>
      </w:rPr>
    </w:lvl>
    <w:lvl w:ilvl="7" w:tplc="041F0019">
      <w:start w:val="1"/>
      <w:numFmt w:val="lowerLetter"/>
      <w:lvlText w:val="%8."/>
      <w:lvlJc w:val="left"/>
      <w:pPr>
        <w:ind w:left="6060" w:hanging="360"/>
      </w:pPr>
      <w:rPr>
        <w:rFonts w:cs="Times New Roman"/>
      </w:rPr>
    </w:lvl>
    <w:lvl w:ilvl="8" w:tplc="041F001B">
      <w:start w:val="1"/>
      <w:numFmt w:val="lowerRoman"/>
      <w:lvlText w:val="%9."/>
      <w:lvlJc w:val="right"/>
      <w:pPr>
        <w:ind w:left="6780" w:hanging="180"/>
      </w:pPr>
      <w:rPr>
        <w:rFonts w:cs="Times New Roman"/>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4"/>
  </w:num>
  <w:num w:numId="7">
    <w:abstractNumId w:val="0"/>
  </w:num>
  <w:num w:numId="8">
    <w:abstractNumId w:val="13"/>
  </w:num>
  <w:num w:numId="9">
    <w:abstractNumId w:val="6"/>
  </w:num>
  <w:num w:numId="10">
    <w:abstractNumId w:val="12"/>
  </w:num>
  <w:num w:numId="11">
    <w:abstractNumId w:val="1"/>
  </w:num>
  <w:num w:numId="12">
    <w:abstractNumId w:val="8"/>
  </w:num>
  <w:num w:numId="13">
    <w:abstractNumId w:val="10"/>
  </w:num>
  <w:num w:numId="14">
    <w:abstractNumId w:val="14"/>
  </w:num>
  <w:num w:numId="15">
    <w:abstractNumId w:val="11"/>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10"/>
    <w:rsid w:val="00003FD1"/>
    <w:rsid w:val="00005EB6"/>
    <w:rsid w:val="0001184B"/>
    <w:rsid w:val="000140E0"/>
    <w:rsid w:val="00020103"/>
    <w:rsid w:val="00022AC6"/>
    <w:rsid w:val="00027703"/>
    <w:rsid w:val="00031C09"/>
    <w:rsid w:val="00042404"/>
    <w:rsid w:val="0005074B"/>
    <w:rsid w:val="00054E15"/>
    <w:rsid w:val="00056A29"/>
    <w:rsid w:val="00062DE9"/>
    <w:rsid w:val="0006741D"/>
    <w:rsid w:val="00072B5B"/>
    <w:rsid w:val="000730A1"/>
    <w:rsid w:val="00073923"/>
    <w:rsid w:val="0007777E"/>
    <w:rsid w:val="00077A2C"/>
    <w:rsid w:val="00080E5C"/>
    <w:rsid w:val="000814FA"/>
    <w:rsid w:val="00091A6A"/>
    <w:rsid w:val="000B2685"/>
    <w:rsid w:val="000B69AD"/>
    <w:rsid w:val="000C01A6"/>
    <w:rsid w:val="000C3D7B"/>
    <w:rsid w:val="000D08B2"/>
    <w:rsid w:val="000D0980"/>
    <w:rsid w:val="000D3553"/>
    <w:rsid w:val="000D6BDC"/>
    <w:rsid w:val="000E3AFB"/>
    <w:rsid w:val="000E4241"/>
    <w:rsid w:val="000E4A7D"/>
    <w:rsid w:val="001071FE"/>
    <w:rsid w:val="00107A27"/>
    <w:rsid w:val="0011579D"/>
    <w:rsid w:val="00120F19"/>
    <w:rsid w:val="00121B87"/>
    <w:rsid w:val="001309F2"/>
    <w:rsid w:val="00131E7F"/>
    <w:rsid w:val="001328D9"/>
    <w:rsid w:val="00134BA1"/>
    <w:rsid w:val="00135167"/>
    <w:rsid w:val="001361DA"/>
    <w:rsid w:val="001376E5"/>
    <w:rsid w:val="00143F44"/>
    <w:rsid w:val="00147AB2"/>
    <w:rsid w:val="00152E5B"/>
    <w:rsid w:val="00160537"/>
    <w:rsid w:val="001612F3"/>
    <w:rsid w:val="00170FA3"/>
    <w:rsid w:val="00184160"/>
    <w:rsid w:val="001853B5"/>
    <w:rsid w:val="00191CA9"/>
    <w:rsid w:val="00194943"/>
    <w:rsid w:val="001A32DD"/>
    <w:rsid w:val="001A6637"/>
    <w:rsid w:val="001B0BD1"/>
    <w:rsid w:val="001C1207"/>
    <w:rsid w:val="001C2962"/>
    <w:rsid w:val="001C69A6"/>
    <w:rsid w:val="001D28F3"/>
    <w:rsid w:val="001D7C0A"/>
    <w:rsid w:val="001E1F9A"/>
    <w:rsid w:val="001E2704"/>
    <w:rsid w:val="001E466C"/>
    <w:rsid w:val="001E52FE"/>
    <w:rsid w:val="001E60EF"/>
    <w:rsid w:val="001E750B"/>
    <w:rsid w:val="001F1A91"/>
    <w:rsid w:val="001F4A68"/>
    <w:rsid w:val="001F738C"/>
    <w:rsid w:val="002020A7"/>
    <w:rsid w:val="002041E3"/>
    <w:rsid w:val="0020555F"/>
    <w:rsid w:val="00205E2D"/>
    <w:rsid w:val="0021229D"/>
    <w:rsid w:val="00225DFB"/>
    <w:rsid w:val="00226BE6"/>
    <w:rsid w:val="00230416"/>
    <w:rsid w:val="00230B28"/>
    <w:rsid w:val="0023324A"/>
    <w:rsid w:val="00236E84"/>
    <w:rsid w:val="00240697"/>
    <w:rsid w:val="00251370"/>
    <w:rsid w:val="0026235B"/>
    <w:rsid w:val="00265232"/>
    <w:rsid w:val="00266750"/>
    <w:rsid w:val="0027034A"/>
    <w:rsid w:val="0027680F"/>
    <w:rsid w:val="002817E8"/>
    <w:rsid w:val="002819AB"/>
    <w:rsid w:val="00282FB9"/>
    <w:rsid w:val="002845B2"/>
    <w:rsid w:val="002868A9"/>
    <w:rsid w:val="00287281"/>
    <w:rsid w:val="00290B29"/>
    <w:rsid w:val="0029472E"/>
    <w:rsid w:val="00294D1C"/>
    <w:rsid w:val="00295F4C"/>
    <w:rsid w:val="002A6336"/>
    <w:rsid w:val="002B3A81"/>
    <w:rsid w:val="002B5A06"/>
    <w:rsid w:val="002B62A5"/>
    <w:rsid w:val="002B79AA"/>
    <w:rsid w:val="002B7A55"/>
    <w:rsid w:val="002C06EE"/>
    <w:rsid w:val="002C0E3C"/>
    <w:rsid w:val="002C0E62"/>
    <w:rsid w:val="002D5609"/>
    <w:rsid w:val="002E1F12"/>
    <w:rsid w:val="002F1CD9"/>
    <w:rsid w:val="00303C3E"/>
    <w:rsid w:val="00303FD6"/>
    <w:rsid w:val="00307884"/>
    <w:rsid w:val="003079C7"/>
    <w:rsid w:val="00312433"/>
    <w:rsid w:val="003156C9"/>
    <w:rsid w:val="003200DA"/>
    <w:rsid w:val="00324A8A"/>
    <w:rsid w:val="00326EC2"/>
    <w:rsid w:val="0033580D"/>
    <w:rsid w:val="00335BE8"/>
    <w:rsid w:val="003374C1"/>
    <w:rsid w:val="00342765"/>
    <w:rsid w:val="00344D98"/>
    <w:rsid w:val="00347DF0"/>
    <w:rsid w:val="003519E2"/>
    <w:rsid w:val="00357929"/>
    <w:rsid w:val="00361994"/>
    <w:rsid w:val="0037092E"/>
    <w:rsid w:val="003773FE"/>
    <w:rsid w:val="00380036"/>
    <w:rsid w:val="003845F1"/>
    <w:rsid w:val="0039158F"/>
    <w:rsid w:val="003950F3"/>
    <w:rsid w:val="003A3CE2"/>
    <w:rsid w:val="003B6DEE"/>
    <w:rsid w:val="003C3263"/>
    <w:rsid w:val="003C54FB"/>
    <w:rsid w:val="003C6A8E"/>
    <w:rsid w:val="003D37D7"/>
    <w:rsid w:val="003D6703"/>
    <w:rsid w:val="003D6A38"/>
    <w:rsid w:val="003D7A28"/>
    <w:rsid w:val="003D7C58"/>
    <w:rsid w:val="003E2510"/>
    <w:rsid w:val="003E66ED"/>
    <w:rsid w:val="003F314A"/>
    <w:rsid w:val="003F3986"/>
    <w:rsid w:val="003F4760"/>
    <w:rsid w:val="003F705E"/>
    <w:rsid w:val="0040358F"/>
    <w:rsid w:val="00405ECB"/>
    <w:rsid w:val="0040761D"/>
    <w:rsid w:val="00407FB0"/>
    <w:rsid w:val="00412C3C"/>
    <w:rsid w:val="00431B97"/>
    <w:rsid w:val="004371F6"/>
    <w:rsid w:val="00443A05"/>
    <w:rsid w:val="00444B87"/>
    <w:rsid w:val="00446273"/>
    <w:rsid w:val="004503FD"/>
    <w:rsid w:val="004509C3"/>
    <w:rsid w:val="00451DA9"/>
    <w:rsid w:val="004533C6"/>
    <w:rsid w:val="00463292"/>
    <w:rsid w:val="00465024"/>
    <w:rsid w:val="00465A37"/>
    <w:rsid w:val="0046756E"/>
    <w:rsid w:val="0047050D"/>
    <w:rsid w:val="00470998"/>
    <w:rsid w:val="00471843"/>
    <w:rsid w:val="00487DA4"/>
    <w:rsid w:val="00490F9A"/>
    <w:rsid w:val="0049167E"/>
    <w:rsid w:val="0049199E"/>
    <w:rsid w:val="004A1287"/>
    <w:rsid w:val="004A5873"/>
    <w:rsid w:val="004B0446"/>
    <w:rsid w:val="004B6ABA"/>
    <w:rsid w:val="004C3AAF"/>
    <w:rsid w:val="004C74D1"/>
    <w:rsid w:val="004D063F"/>
    <w:rsid w:val="004D185B"/>
    <w:rsid w:val="004E4C3E"/>
    <w:rsid w:val="004F021C"/>
    <w:rsid w:val="004F0ADD"/>
    <w:rsid w:val="004F2CB2"/>
    <w:rsid w:val="00503D65"/>
    <w:rsid w:val="00506649"/>
    <w:rsid w:val="005076B0"/>
    <w:rsid w:val="00512150"/>
    <w:rsid w:val="00522121"/>
    <w:rsid w:val="00524347"/>
    <w:rsid w:val="00525F82"/>
    <w:rsid w:val="005271B0"/>
    <w:rsid w:val="00537021"/>
    <w:rsid w:val="00537456"/>
    <w:rsid w:val="00540665"/>
    <w:rsid w:val="00541FA9"/>
    <w:rsid w:val="00545E6D"/>
    <w:rsid w:val="00552AD7"/>
    <w:rsid w:val="00556D35"/>
    <w:rsid w:val="0056087A"/>
    <w:rsid w:val="00563220"/>
    <w:rsid w:val="00571265"/>
    <w:rsid w:val="005835EE"/>
    <w:rsid w:val="005839BA"/>
    <w:rsid w:val="00584687"/>
    <w:rsid w:val="005860D7"/>
    <w:rsid w:val="00592FC7"/>
    <w:rsid w:val="005933BD"/>
    <w:rsid w:val="005959B4"/>
    <w:rsid w:val="005A016E"/>
    <w:rsid w:val="005B25B2"/>
    <w:rsid w:val="005B6E37"/>
    <w:rsid w:val="005C07B8"/>
    <w:rsid w:val="005D0E6D"/>
    <w:rsid w:val="005D2FEB"/>
    <w:rsid w:val="005E05AA"/>
    <w:rsid w:val="005E450A"/>
    <w:rsid w:val="005E4C8A"/>
    <w:rsid w:val="005E75BB"/>
    <w:rsid w:val="005F116D"/>
    <w:rsid w:val="005F5AB6"/>
    <w:rsid w:val="00605A2A"/>
    <w:rsid w:val="00610958"/>
    <w:rsid w:val="00626391"/>
    <w:rsid w:val="0063109F"/>
    <w:rsid w:val="006318E6"/>
    <w:rsid w:val="00635E97"/>
    <w:rsid w:val="00644957"/>
    <w:rsid w:val="00645540"/>
    <w:rsid w:val="006501C8"/>
    <w:rsid w:val="006505E0"/>
    <w:rsid w:val="00655EEB"/>
    <w:rsid w:val="006579EE"/>
    <w:rsid w:val="0066072E"/>
    <w:rsid w:val="00665E5F"/>
    <w:rsid w:val="00673036"/>
    <w:rsid w:val="006733B3"/>
    <w:rsid w:val="00673515"/>
    <w:rsid w:val="00674071"/>
    <w:rsid w:val="00683054"/>
    <w:rsid w:val="00684015"/>
    <w:rsid w:val="00692973"/>
    <w:rsid w:val="00692B96"/>
    <w:rsid w:val="00694BAA"/>
    <w:rsid w:val="006A56B8"/>
    <w:rsid w:val="006A7D5E"/>
    <w:rsid w:val="006B0765"/>
    <w:rsid w:val="006B1559"/>
    <w:rsid w:val="006B3301"/>
    <w:rsid w:val="006B4FF0"/>
    <w:rsid w:val="006C4C93"/>
    <w:rsid w:val="006D51B7"/>
    <w:rsid w:val="006E624D"/>
    <w:rsid w:val="006F5BCD"/>
    <w:rsid w:val="00700766"/>
    <w:rsid w:val="007012B4"/>
    <w:rsid w:val="0070166F"/>
    <w:rsid w:val="007019E5"/>
    <w:rsid w:val="00703CAD"/>
    <w:rsid w:val="00707175"/>
    <w:rsid w:val="00707387"/>
    <w:rsid w:val="007140C6"/>
    <w:rsid w:val="00720780"/>
    <w:rsid w:val="00723034"/>
    <w:rsid w:val="007234F8"/>
    <w:rsid w:val="00726378"/>
    <w:rsid w:val="00745A5A"/>
    <w:rsid w:val="0074622C"/>
    <w:rsid w:val="007525A6"/>
    <w:rsid w:val="00755934"/>
    <w:rsid w:val="00760C08"/>
    <w:rsid w:val="00761EC6"/>
    <w:rsid w:val="0076293A"/>
    <w:rsid w:val="00771249"/>
    <w:rsid w:val="00772787"/>
    <w:rsid w:val="0078666F"/>
    <w:rsid w:val="00791A50"/>
    <w:rsid w:val="00794C87"/>
    <w:rsid w:val="00797FB6"/>
    <w:rsid w:val="007A083E"/>
    <w:rsid w:val="007A5BD8"/>
    <w:rsid w:val="007B306A"/>
    <w:rsid w:val="007C6F5B"/>
    <w:rsid w:val="007D2CF4"/>
    <w:rsid w:val="007D7ABC"/>
    <w:rsid w:val="007F033B"/>
    <w:rsid w:val="007F35ED"/>
    <w:rsid w:val="007F444A"/>
    <w:rsid w:val="007F5ED8"/>
    <w:rsid w:val="007F79C7"/>
    <w:rsid w:val="00802B23"/>
    <w:rsid w:val="00805350"/>
    <w:rsid w:val="00812A13"/>
    <w:rsid w:val="00812C1F"/>
    <w:rsid w:val="00812FFA"/>
    <w:rsid w:val="0081438E"/>
    <w:rsid w:val="00817C94"/>
    <w:rsid w:val="00822EED"/>
    <w:rsid w:val="008242E4"/>
    <w:rsid w:val="00825526"/>
    <w:rsid w:val="0083352F"/>
    <w:rsid w:val="00833F67"/>
    <w:rsid w:val="008340D9"/>
    <w:rsid w:val="008552BF"/>
    <w:rsid w:val="00857EC4"/>
    <w:rsid w:val="008610DE"/>
    <w:rsid w:val="00861253"/>
    <w:rsid w:val="00865E9A"/>
    <w:rsid w:val="008758A4"/>
    <w:rsid w:val="008762CA"/>
    <w:rsid w:val="008806D3"/>
    <w:rsid w:val="00880F02"/>
    <w:rsid w:val="00887098"/>
    <w:rsid w:val="008A2287"/>
    <w:rsid w:val="008B091C"/>
    <w:rsid w:val="008B2557"/>
    <w:rsid w:val="008B3FFE"/>
    <w:rsid w:val="008B720E"/>
    <w:rsid w:val="008D0704"/>
    <w:rsid w:val="008D268D"/>
    <w:rsid w:val="008E04CA"/>
    <w:rsid w:val="008F25FC"/>
    <w:rsid w:val="008F487C"/>
    <w:rsid w:val="00900C62"/>
    <w:rsid w:val="00902B9E"/>
    <w:rsid w:val="00902C79"/>
    <w:rsid w:val="00904C82"/>
    <w:rsid w:val="00911C17"/>
    <w:rsid w:val="00925344"/>
    <w:rsid w:val="00926EC0"/>
    <w:rsid w:val="00933B00"/>
    <w:rsid w:val="00942582"/>
    <w:rsid w:val="00945961"/>
    <w:rsid w:val="00951AF2"/>
    <w:rsid w:val="0095297B"/>
    <w:rsid w:val="00952A55"/>
    <w:rsid w:val="00961B7C"/>
    <w:rsid w:val="00961C78"/>
    <w:rsid w:val="00964D69"/>
    <w:rsid w:val="009676EF"/>
    <w:rsid w:val="00970237"/>
    <w:rsid w:val="009776B7"/>
    <w:rsid w:val="00980BAC"/>
    <w:rsid w:val="00984A9F"/>
    <w:rsid w:val="00984E19"/>
    <w:rsid w:val="00990DAE"/>
    <w:rsid w:val="009944D9"/>
    <w:rsid w:val="00996819"/>
    <w:rsid w:val="00997FE9"/>
    <w:rsid w:val="009A0E7F"/>
    <w:rsid w:val="009A0F09"/>
    <w:rsid w:val="009A3248"/>
    <w:rsid w:val="009A69A7"/>
    <w:rsid w:val="009A6C08"/>
    <w:rsid w:val="009A7045"/>
    <w:rsid w:val="009B604A"/>
    <w:rsid w:val="009B7F38"/>
    <w:rsid w:val="009C4E14"/>
    <w:rsid w:val="009D5E45"/>
    <w:rsid w:val="009E3A4A"/>
    <w:rsid w:val="009E44A6"/>
    <w:rsid w:val="009E5A4C"/>
    <w:rsid w:val="009F20AC"/>
    <w:rsid w:val="009F2736"/>
    <w:rsid w:val="009F4C23"/>
    <w:rsid w:val="009F561E"/>
    <w:rsid w:val="009F5FEB"/>
    <w:rsid w:val="00A022B3"/>
    <w:rsid w:val="00A042C0"/>
    <w:rsid w:val="00A1508B"/>
    <w:rsid w:val="00A15290"/>
    <w:rsid w:val="00A155C0"/>
    <w:rsid w:val="00A17A7C"/>
    <w:rsid w:val="00A207CA"/>
    <w:rsid w:val="00A30227"/>
    <w:rsid w:val="00A319F7"/>
    <w:rsid w:val="00A31E74"/>
    <w:rsid w:val="00A35308"/>
    <w:rsid w:val="00A43C41"/>
    <w:rsid w:val="00A46CA0"/>
    <w:rsid w:val="00A53026"/>
    <w:rsid w:val="00A62728"/>
    <w:rsid w:val="00A63D86"/>
    <w:rsid w:val="00A63F73"/>
    <w:rsid w:val="00A7218D"/>
    <w:rsid w:val="00A730AF"/>
    <w:rsid w:val="00A73997"/>
    <w:rsid w:val="00A777AB"/>
    <w:rsid w:val="00A8723A"/>
    <w:rsid w:val="00A941E7"/>
    <w:rsid w:val="00AA4448"/>
    <w:rsid w:val="00AB1B6C"/>
    <w:rsid w:val="00AC6040"/>
    <w:rsid w:val="00AC769E"/>
    <w:rsid w:val="00AD09CE"/>
    <w:rsid w:val="00AE6AA6"/>
    <w:rsid w:val="00B0641C"/>
    <w:rsid w:val="00B06EA6"/>
    <w:rsid w:val="00B14192"/>
    <w:rsid w:val="00B203BD"/>
    <w:rsid w:val="00B20FDA"/>
    <w:rsid w:val="00B27115"/>
    <w:rsid w:val="00B35771"/>
    <w:rsid w:val="00B41F10"/>
    <w:rsid w:val="00B45222"/>
    <w:rsid w:val="00B55849"/>
    <w:rsid w:val="00B55DE0"/>
    <w:rsid w:val="00B71EF7"/>
    <w:rsid w:val="00B93FD6"/>
    <w:rsid w:val="00B94C45"/>
    <w:rsid w:val="00B954B1"/>
    <w:rsid w:val="00BA3E16"/>
    <w:rsid w:val="00BA61E4"/>
    <w:rsid w:val="00BB1A2D"/>
    <w:rsid w:val="00BC0F3E"/>
    <w:rsid w:val="00BC6C67"/>
    <w:rsid w:val="00BD145D"/>
    <w:rsid w:val="00BD5C52"/>
    <w:rsid w:val="00BE22D8"/>
    <w:rsid w:val="00BE33AA"/>
    <w:rsid w:val="00BE58A9"/>
    <w:rsid w:val="00BE7F12"/>
    <w:rsid w:val="00C0152B"/>
    <w:rsid w:val="00C14936"/>
    <w:rsid w:val="00C264BF"/>
    <w:rsid w:val="00C27BC0"/>
    <w:rsid w:val="00C373B9"/>
    <w:rsid w:val="00C40FD7"/>
    <w:rsid w:val="00C41955"/>
    <w:rsid w:val="00C41B5C"/>
    <w:rsid w:val="00C44C9A"/>
    <w:rsid w:val="00C50056"/>
    <w:rsid w:val="00C56B1A"/>
    <w:rsid w:val="00C57DA2"/>
    <w:rsid w:val="00C611C6"/>
    <w:rsid w:val="00C65092"/>
    <w:rsid w:val="00C7089C"/>
    <w:rsid w:val="00C70A43"/>
    <w:rsid w:val="00C7179A"/>
    <w:rsid w:val="00C72937"/>
    <w:rsid w:val="00C7430C"/>
    <w:rsid w:val="00C761B7"/>
    <w:rsid w:val="00C80373"/>
    <w:rsid w:val="00C80E8B"/>
    <w:rsid w:val="00C84A4B"/>
    <w:rsid w:val="00C90E8D"/>
    <w:rsid w:val="00CA2C12"/>
    <w:rsid w:val="00CB0695"/>
    <w:rsid w:val="00CB2E69"/>
    <w:rsid w:val="00CB55D9"/>
    <w:rsid w:val="00CC63A8"/>
    <w:rsid w:val="00CD061B"/>
    <w:rsid w:val="00CE1C24"/>
    <w:rsid w:val="00CE2ACA"/>
    <w:rsid w:val="00CE31C6"/>
    <w:rsid w:val="00CE4207"/>
    <w:rsid w:val="00D113EB"/>
    <w:rsid w:val="00D13339"/>
    <w:rsid w:val="00D138FE"/>
    <w:rsid w:val="00D15218"/>
    <w:rsid w:val="00D25CFC"/>
    <w:rsid w:val="00D3743C"/>
    <w:rsid w:val="00D51B27"/>
    <w:rsid w:val="00D53342"/>
    <w:rsid w:val="00D542A0"/>
    <w:rsid w:val="00D57D82"/>
    <w:rsid w:val="00D6186B"/>
    <w:rsid w:val="00D7468F"/>
    <w:rsid w:val="00D8597F"/>
    <w:rsid w:val="00DB20FD"/>
    <w:rsid w:val="00DB2244"/>
    <w:rsid w:val="00DC02A8"/>
    <w:rsid w:val="00DC02F0"/>
    <w:rsid w:val="00DC3943"/>
    <w:rsid w:val="00DC53B7"/>
    <w:rsid w:val="00DC61B0"/>
    <w:rsid w:val="00DD04E4"/>
    <w:rsid w:val="00DD06E5"/>
    <w:rsid w:val="00DD3A63"/>
    <w:rsid w:val="00DD7D28"/>
    <w:rsid w:val="00DE25D7"/>
    <w:rsid w:val="00DE36B7"/>
    <w:rsid w:val="00DE5597"/>
    <w:rsid w:val="00DF77A6"/>
    <w:rsid w:val="00DF7B77"/>
    <w:rsid w:val="00E01C1C"/>
    <w:rsid w:val="00E01CB1"/>
    <w:rsid w:val="00E04D43"/>
    <w:rsid w:val="00E1042C"/>
    <w:rsid w:val="00E12692"/>
    <w:rsid w:val="00E234A2"/>
    <w:rsid w:val="00E340CE"/>
    <w:rsid w:val="00E43370"/>
    <w:rsid w:val="00E44FDD"/>
    <w:rsid w:val="00E47E66"/>
    <w:rsid w:val="00E5106B"/>
    <w:rsid w:val="00E54645"/>
    <w:rsid w:val="00E555DE"/>
    <w:rsid w:val="00E55FBB"/>
    <w:rsid w:val="00E60D78"/>
    <w:rsid w:val="00E64546"/>
    <w:rsid w:val="00E6483E"/>
    <w:rsid w:val="00E649ED"/>
    <w:rsid w:val="00E7328A"/>
    <w:rsid w:val="00E738A0"/>
    <w:rsid w:val="00E77872"/>
    <w:rsid w:val="00E80C92"/>
    <w:rsid w:val="00E82A61"/>
    <w:rsid w:val="00E86499"/>
    <w:rsid w:val="00E9721C"/>
    <w:rsid w:val="00E97BCD"/>
    <w:rsid w:val="00EA4DA3"/>
    <w:rsid w:val="00EA633B"/>
    <w:rsid w:val="00EB230B"/>
    <w:rsid w:val="00EC12C9"/>
    <w:rsid w:val="00EC2E2C"/>
    <w:rsid w:val="00EC50F0"/>
    <w:rsid w:val="00ED03DC"/>
    <w:rsid w:val="00ED34F3"/>
    <w:rsid w:val="00EE273D"/>
    <w:rsid w:val="00EE7DC3"/>
    <w:rsid w:val="00EE7F87"/>
    <w:rsid w:val="00EF2710"/>
    <w:rsid w:val="00EF51D8"/>
    <w:rsid w:val="00EF69DF"/>
    <w:rsid w:val="00EF6F2C"/>
    <w:rsid w:val="00F01D55"/>
    <w:rsid w:val="00F02634"/>
    <w:rsid w:val="00F043ED"/>
    <w:rsid w:val="00F13539"/>
    <w:rsid w:val="00F23A02"/>
    <w:rsid w:val="00F23B71"/>
    <w:rsid w:val="00F250C4"/>
    <w:rsid w:val="00F2577E"/>
    <w:rsid w:val="00F3397C"/>
    <w:rsid w:val="00F33F4D"/>
    <w:rsid w:val="00F3665C"/>
    <w:rsid w:val="00F36B55"/>
    <w:rsid w:val="00F40934"/>
    <w:rsid w:val="00F474F6"/>
    <w:rsid w:val="00F50916"/>
    <w:rsid w:val="00F51423"/>
    <w:rsid w:val="00F51708"/>
    <w:rsid w:val="00F613DF"/>
    <w:rsid w:val="00F64BFD"/>
    <w:rsid w:val="00F6627B"/>
    <w:rsid w:val="00F75024"/>
    <w:rsid w:val="00F75072"/>
    <w:rsid w:val="00F75220"/>
    <w:rsid w:val="00F774AD"/>
    <w:rsid w:val="00F81F22"/>
    <w:rsid w:val="00F9156F"/>
    <w:rsid w:val="00FA54DB"/>
    <w:rsid w:val="00FB5174"/>
    <w:rsid w:val="00FB62AD"/>
    <w:rsid w:val="00FC04F9"/>
    <w:rsid w:val="00FC1A7A"/>
    <w:rsid w:val="00FC6131"/>
    <w:rsid w:val="00FE256A"/>
    <w:rsid w:val="00FE3D2F"/>
    <w:rsid w:val="00FF034A"/>
    <w:rsid w:val="00FF154F"/>
    <w:rsid w:val="00FF3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70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1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F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FE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70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1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EF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FE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3641">
      <w:bodyDiv w:val="1"/>
      <w:marLeft w:val="0"/>
      <w:marRight w:val="0"/>
      <w:marTop w:val="0"/>
      <w:marBottom w:val="0"/>
      <w:divBdr>
        <w:top w:val="none" w:sz="0" w:space="0" w:color="auto"/>
        <w:left w:val="none" w:sz="0" w:space="0" w:color="auto"/>
        <w:bottom w:val="none" w:sz="0" w:space="0" w:color="auto"/>
        <w:right w:val="none" w:sz="0" w:space="0" w:color="auto"/>
      </w:divBdr>
    </w:div>
    <w:div w:id="653293759">
      <w:bodyDiv w:val="1"/>
      <w:marLeft w:val="0"/>
      <w:marRight w:val="0"/>
      <w:marTop w:val="0"/>
      <w:marBottom w:val="0"/>
      <w:divBdr>
        <w:top w:val="none" w:sz="0" w:space="0" w:color="auto"/>
        <w:left w:val="none" w:sz="0" w:space="0" w:color="auto"/>
        <w:bottom w:val="none" w:sz="0" w:space="0" w:color="auto"/>
        <w:right w:val="none" w:sz="0" w:space="0" w:color="auto"/>
      </w:divBdr>
    </w:div>
    <w:div w:id="755442610">
      <w:bodyDiv w:val="1"/>
      <w:marLeft w:val="0"/>
      <w:marRight w:val="0"/>
      <w:marTop w:val="0"/>
      <w:marBottom w:val="0"/>
      <w:divBdr>
        <w:top w:val="none" w:sz="0" w:space="0" w:color="auto"/>
        <w:left w:val="none" w:sz="0" w:space="0" w:color="auto"/>
        <w:bottom w:val="none" w:sz="0" w:space="0" w:color="auto"/>
        <w:right w:val="none" w:sz="0" w:space="0" w:color="auto"/>
      </w:divBdr>
    </w:div>
    <w:div w:id="762150153">
      <w:bodyDiv w:val="1"/>
      <w:marLeft w:val="0"/>
      <w:marRight w:val="0"/>
      <w:marTop w:val="0"/>
      <w:marBottom w:val="0"/>
      <w:divBdr>
        <w:top w:val="none" w:sz="0" w:space="0" w:color="auto"/>
        <w:left w:val="none" w:sz="0" w:space="0" w:color="auto"/>
        <w:bottom w:val="none" w:sz="0" w:space="0" w:color="auto"/>
        <w:right w:val="none" w:sz="0" w:space="0" w:color="auto"/>
      </w:divBdr>
    </w:div>
    <w:div w:id="1267227904">
      <w:bodyDiv w:val="1"/>
      <w:marLeft w:val="0"/>
      <w:marRight w:val="0"/>
      <w:marTop w:val="0"/>
      <w:marBottom w:val="0"/>
      <w:divBdr>
        <w:top w:val="none" w:sz="0" w:space="0" w:color="auto"/>
        <w:left w:val="none" w:sz="0" w:space="0" w:color="auto"/>
        <w:bottom w:val="none" w:sz="0" w:space="0" w:color="auto"/>
        <w:right w:val="none" w:sz="0" w:space="0" w:color="auto"/>
      </w:divBdr>
    </w:div>
    <w:div w:id="1706563165">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
    <w:div w:id="19330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5101-B4AA-4FC1-B98C-0E2A8833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8</Pages>
  <Words>1712</Words>
  <Characters>9763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Windows Kullanıcısı</cp:lastModifiedBy>
  <cp:revision>743</cp:revision>
  <cp:lastPrinted>2016-11-17T06:21:00Z</cp:lastPrinted>
  <dcterms:created xsi:type="dcterms:W3CDTF">2015-05-12T13:51:00Z</dcterms:created>
  <dcterms:modified xsi:type="dcterms:W3CDTF">2016-11-30T05:58:00Z</dcterms:modified>
</cp:coreProperties>
</file>